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EA" w:rsidRDefault="00D928EA" w:rsidP="00D928E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 №2 по литературе для 12 класса</w:t>
      </w:r>
    </w:p>
    <w:p w:rsidR="00D928EA" w:rsidRDefault="00D928EA" w:rsidP="00D928EA">
      <w:pPr>
        <w:rPr>
          <w:sz w:val="24"/>
          <w:szCs w:val="24"/>
        </w:rPr>
      </w:pPr>
      <w:r>
        <w:t>Учитель: Белавина И.М.</w:t>
      </w:r>
    </w:p>
    <w:p w:rsidR="00D928EA" w:rsidRDefault="00D928EA" w:rsidP="00D928EA">
      <w:pPr>
        <w:spacing w:line="240" w:lineRule="auto"/>
      </w:pPr>
      <w:r>
        <w:t xml:space="preserve">Учебник: “Русская литература </w:t>
      </w:r>
      <w:r>
        <w:rPr>
          <w:lang w:val="en-US"/>
        </w:rPr>
        <w:t>XX</w:t>
      </w:r>
      <w:r>
        <w:t xml:space="preserve"> века” под редакцией В.П. Журавлева, </w:t>
      </w:r>
      <w:proofErr w:type="gramStart"/>
      <w:r>
        <w:t>ч</w:t>
      </w:r>
      <w:proofErr w:type="gramEnd"/>
      <w:r>
        <w:t>.1 и 2.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>Жизнь и творчество М.И.Цветаевой.</w:t>
      </w:r>
    </w:p>
    <w:p w:rsidR="00D928EA" w:rsidRDefault="00D928EA" w:rsidP="00D928EA">
      <w:pPr>
        <w:spacing w:line="240" w:lineRule="auto"/>
        <w:ind w:left="360"/>
      </w:pPr>
      <w:r>
        <w:t xml:space="preserve">    Лирика.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>Жизнь и творчество М.А.Шолохова.</w:t>
      </w:r>
    </w:p>
    <w:p w:rsidR="00D928EA" w:rsidRDefault="00D928EA" w:rsidP="00D928EA">
      <w:pPr>
        <w:spacing w:line="240" w:lineRule="auto"/>
        <w:ind w:left="502"/>
      </w:pPr>
      <w:r w:rsidRPr="00D928EA">
        <w:t>“</w:t>
      </w:r>
      <w:r>
        <w:t>Донские рассказы</w:t>
      </w:r>
      <w:r w:rsidRPr="00D928EA">
        <w:t>”</w:t>
      </w:r>
    </w:p>
    <w:p w:rsidR="00D928EA" w:rsidRDefault="00D928EA" w:rsidP="00D928EA">
      <w:pPr>
        <w:spacing w:line="240" w:lineRule="auto"/>
        <w:ind w:left="502"/>
      </w:pPr>
      <w:r>
        <w:t xml:space="preserve">Роман </w:t>
      </w:r>
      <w:r w:rsidRPr="00D928EA">
        <w:t>“</w:t>
      </w:r>
      <w:r>
        <w:t>Тихий Дон</w:t>
      </w:r>
      <w:r w:rsidRPr="00D928EA">
        <w:t>”</w:t>
      </w:r>
    </w:p>
    <w:p w:rsidR="00D928EA" w:rsidRDefault="00D928EA" w:rsidP="00D928EA">
      <w:pPr>
        <w:spacing w:line="240" w:lineRule="auto"/>
        <w:ind w:left="502"/>
      </w:pPr>
      <w:r>
        <w:t xml:space="preserve">Рассказ </w:t>
      </w:r>
      <w:r>
        <w:rPr>
          <w:lang w:val="en-US"/>
        </w:rPr>
        <w:t>“</w:t>
      </w:r>
      <w:r>
        <w:t>Судьба человека</w:t>
      </w:r>
      <w:r>
        <w:rPr>
          <w:lang w:val="en-US"/>
        </w:rPr>
        <w:t>”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>Жизнь и творчество А.Т.Твардовского.</w:t>
      </w:r>
    </w:p>
    <w:p w:rsidR="00D928EA" w:rsidRDefault="00D928EA" w:rsidP="00D928EA">
      <w:pPr>
        <w:spacing w:line="240" w:lineRule="auto"/>
        <w:ind w:left="502"/>
      </w:pPr>
      <w:r>
        <w:t xml:space="preserve">Поэмы: “Страна </w:t>
      </w:r>
      <w:proofErr w:type="spellStart"/>
      <w:r>
        <w:t>Муравия</w:t>
      </w:r>
      <w:proofErr w:type="spellEnd"/>
      <w:r>
        <w:t>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“Василий Теркин” </w:t>
      </w:r>
    </w:p>
    <w:p w:rsidR="00D928EA" w:rsidRDefault="00D928EA" w:rsidP="00D928EA">
      <w:pPr>
        <w:spacing w:line="240" w:lineRule="auto"/>
        <w:ind w:left="502"/>
        <w:rPr>
          <w:lang w:val="en-US"/>
        </w:rPr>
      </w:pPr>
      <w:r>
        <w:t xml:space="preserve">                </w:t>
      </w:r>
      <w:r>
        <w:rPr>
          <w:lang w:val="en-US"/>
        </w:rPr>
        <w:t>“</w:t>
      </w:r>
      <w:r>
        <w:t>За далью- даль</w:t>
      </w:r>
      <w:r>
        <w:rPr>
          <w:lang w:val="en-US"/>
        </w:rPr>
        <w:t>”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>Жизнь и творчество А.И.Солженицына</w:t>
      </w:r>
    </w:p>
    <w:p w:rsidR="00D928EA" w:rsidRDefault="00D928EA" w:rsidP="00D928EA">
      <w:pPr>
        <w:spacing w:line="240" w:lineRule="auto"/>
        <w:ind w:left="502"/>
      </w:pPr>
      <w:r>
        <w:t>Произведения: “Раковый корпус”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 “Матренин двор”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</w:t>
      </w:r>
      <w:r>
        <w:rPr>
          <w:lang w:val="en-US"/>
        </w:rPr>
        <w:t>“</w:t>
      </w:r>
      <w:r>
        <w:t>Архипелаг ГУЛАГ</w:t>
      </w:r>
      <w:r>
        <w:rPr>
          <w:lang w:val="en-US"/>
        </w:rPr>
        <w:t xml:space="preserve">” 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 xml:space="preserve">В.Г.Распутин “Прощание </w:t>
      </w:r>
      <w:proofErr w:type="gramStart"/>
      <w:r>
        <w:t>с</w:t>
      </w:r>
      <w:proofErr w:type="gramEnd"/>
      <w:r>
        <w:t xml:space="preserve"> Матерой” 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“Живи и помни”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“Деньги для Марии”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 xml:space="preserve">Творчество В.М.Шукшина “Калина красная” 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                      </w:t>
      </w:r>
      <w:r w:rsidRPr="00D928EA">
        <w:t>“</w:t>
      </w:r>
      <w:r>
        <w:t xml:space="preserve">Генерал </w:t>
      </w:r>
      <w:proofErr w:type="spellStart"/>
      <w:r>
        <w:t>Малофейкин</w:t>
      </w:r>
      <w:proofErr w:type="spellEnd"/>
      <w:r w:rsidRPr="00D928EA">
        <w:t>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                     </w:t>
      </w:r>
      <w:r w:rsidRPr="00D928EA">
        <w:t xml:space="preserve"> “</w:t>
      </w:r>
      <w:r>
        <w:t>Срезал</w:t>
      </w:r>
      <w:r w:rsidRPr="00D928EA">
        <w:t>”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                      </w:t>
      </w:r>
      <w:r w:rsidRPr="00D928EA">
        <w:t>“</w:t>
      </w:r>
      <w:r>
        <w:t>Миль пардон, мадам</w:t>
      </w:r>
      <w:r w:rsidRPr="00D928EA">
        <w:t xml:space="preserve">” </w:t>
      </w:r>
    </w:p>
    <w:p w:rsidR="00D928EA" w:rsidRDefault="00D928EA" w:rsidP="00D928EA">
      <w:pPr>
        <w:spacing w:line="240" w:lineRule="auto"/>
        <w:ind w:left="502"/>
      </w:pPr>
      <w:r>
        <w:t xml:space="preserve">                                               </w:t>
      </w:r>
      <w:r>
        <w:rPr>
          <w:lang w:val="en-US"/>
        </w:rPr>
        <w:t>“</w:t>
      </w:r>
      <w:r>
        <w:t>До третьих петухов</w:t>
      </w:r>
      <w:r>
        <w:rPr>
          <w:lang w:val="en-US"/>
        </w:rPr>
        <w:t>”</w:t>
      </w:r>
    </w:p>
    <w:p w:rsidR="00D928EA" w:rsidRDefault="00D928EA" w:rsidP="00D928EA">
      <w:pPr>
        <w:numPr>
          <w:ilvl w:val="0"/>
          <w:numId w:val="1"/>
        </w:numPr>
        <w:spacing w:after="0" w:line="240" w:lineRule="auto"/>
      </w:pPr>
      <w:r>
        <w:t xml:space="preserve">Авторская песня.        Б.Окуджава, Ю.Визбор, А.Галич, </w:t>
      </w:r>
      <w:proofErr w:type="spellStart"/>
      <w:r>
        <w:t>В.Цой</w:t>
      </w:r>
      <w:proofErr w:type="spellEnd"/>
      <w:r>
        <w:t>, В.Высоцкий</w:t>
      </w:r>
    </w:p>
    <w:p w:rsidR="00D928EA" w:rsidRDefault="00D928EA" w:rsidP="00D928EA">
      <w:pPr>
        <w:spacing w:line="240" w:lineRule="auto"/>
        <w:ind w:left="502"/>
      </w:pPr>
      <w:r>
        <w:t xml:space="preserve">(Творчество одного из перечисленных поэтов-бардов)  </w:t>
      </w:r>
    </w:p>
    <w:p w:rsidR="00D928EA" w:rsidRDefault="00D928EA" w:rsidP="00D928EA">
      <w:pPr>
        <w:spacing w:line="240" w:lineRule="auto"/>
        <w:ind w:left="502"/>
      </w:pPr>
    </w:p>
    <w:p w:rsidR="00D928EA" w:rsidRDefault="00D928EA" w:rsidP="00D928EA">
      <w:pPr>
        <w:spacing w:line="240" w:lineRule="auto"/>
        <w:ind w:left="502"/>
        <w:rPr>
          <w:u w:val="single"/>
        </w:rPr>
      </w:pPr>
      <w:r>
        <w:rPr>
          <w:u w:val="single"/>
        </w:rPr>
        <w:t>Сочинения</w:t>
      </w:r>
      <w:r>
        <w:rPr>
          <w:u w:val="single"/>
          <w:lang w:val="en-US"/>
        </w:rPr>
        <w:t>:</w:t>
      </w:r>
      <w:r>
        <w:rPr>
          <w:u w:val="single"/>
        </w:rPr>
        <w:t xml:space="preserve"> </w:t>
      </w:r>
    </w:p>
    <w:p w:rsidR="00D928EA" w:rsidRDefault="00D928EA" w:rsidP="00D928EA">
      <w:pPr>
        <w:numPr>
          <w:ilvl w:val="0"/>
          <w:numId w:val="2"/>
        </w:numPr>
        <w:spacing w:after="0" w:line="240" w:lineRule="auto"/>
      </w:pPr>
      <w:r>
        <w:t>Тема России в поэзии М.Цветаевой (поэтический сборник “Версты”).</w:t>
      </w:r>
    </w:p>
    <w:p w:rsidR="00D928EA" w:rsidRDefault="00D928EA" w:rsidP="00D928EA">
      <w:pPr>
        <w:numPr>
          <w:ilvl w:val="0"/>
          <w:numId w:val="2"/>
        </w:numPr>
        <w:spacing w:after="0" w:line="240" w:lineRule="auto"/>
      </w:pPr>
      <w:r>
        <w:t>“Не стоит село без праведника” (По рассказу А.И.Солженицына “Матренин двор”).</w:t>
      </w:r>
    </w:p>
    <w:p w:rsidR="00D928EA" w:rsidRDefault="00D928EA" w:rsidP="00D928EA">
      <w:pPr>
        <w:numPr>
          <w:ilvl w:val="0"/>
          <w:numId w:val="2"/>
        </w:numPr>
        <w:spacing w:after="0" w:line="240" w:lineRule="auto"/>
      </w:pPr>
      <w:r>
        <w:t xml:space="preserve"> Идея поиска всеобщей гармонии в повести В.Г. Распутина “Прощание </w:t>
      </w:r>
      <w:proofErr w:type="gramStart"/>
      <w:r>
        <w:t>с</w:t>
      </w:r>
      <w:proofErr w:type="gramEnd"/>
      <w:r>
        <w:t xml:space="preserve"> Матерой”.</w:t>
      </w:r>
    </w:p>
    <w:p w:rsidR="00D928EA" w:rsidRDefault="00D928EA" w:rsidP="00D928EA">
      <w:pPr>
        <w:spacing w:line="240" w:lineRule="auto"/>
        <w:jc w:val="center"/>
        <w:rPr>
          <w:i/>
        </w:rPr>
      </w:pPr>
      <w:r>
        <w:rPr>
          <w:i/>
        </w:rPr>
        <w:t>(Написать все три сочинения.)</w:t>
      </w:r>
    </w:p>
    <w:p w:rsidR="00D928EA" w:rsidRDefault="00D928EA" w:rsidP="00D928EA">
      <w:pPr>
        <w:ind w:left="720"/>
      </w:pPr>
    </w:p>
    <w:p w:rsidR="009D642B" w:rsidRDefault="009D642B"/>
    <w:sectPr w:rsidR="009D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02E"/>
    <w:multiLevelType w:val="hybridMultilevel"/>
    <w:tmpl w:val="165E8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F3C07"/>
    <w:multiLevelType w:val="hybridMultilevel"/>
    <w:tmpl w:val="8E0AB8EC"/>
    <w:lvl w:ilvl="0" w:tplc="55DEB5D0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8EA"/>
    <w:rsid w:val="009D642B"/>
    <w:rsid w:val="00D9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МОУ Вечерняя ООШ №9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2009-12-30T12:17:00Z</dcterms:created>
  <dcterms:modified xsi:type="dcterms:W3CDTF">2009-12-30T12:18:00Z</dcterms:modified>
</cp:coreProperties>
</file>