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6B0" w:rsidRPr="009631F7" w:rsidRDefault="000566B0" w:rsidP="000566B0">
      <w:pPr>
        <w:pStyle w:val="a9"/>
        <w:rPr>
          <w:b/>
          <w:lang w:val="ru-RU"/>
        </w:rPr>
      </w:pPr>
      <w:r w:rsidRPr="009631F7">
        <w:rPr>
          <w:b/>
          <w:lang w:val="ru-RU"/>
        </w:rPr>
        <w:t>Второй зачет по обществознанию. 6 класс.</w:t>
      </w:r>
    </w:p>
    <w:p w:rsidR="000566B0" w:rsidRPr="009631F7" w:rsidRDefault="000566B0" w:rsidP="00DB5D11">
      <w:pPr>
        <w:pStyle w:val="a9"/>
        <w:rPr>
          <w:b/>
          <w:lang w:val="ru-RU"/>
        </w:rPr>
      </w:pPr>
      <w:r w:rsidRPr="009631F7">
        <w:rPr>
          <w:b/>
          <w:lang w:val="ru-RU"/>
        </w:rPr>
        <w:t>Учебник</w:t>
      </w:r>
      <w:r w:rsidR="00FF5B1E" w:rsidRPr="009631F7">
        <w:rPr>
          <w:b/>
          <w:lang w:val="ru-RU"/>
        </w:rPr>
        <w:t>:</w:t>
      </w:r>
      <w:r w:rsidRPr="009631F7">
        <w:rPr>
          <w:b/>
          <w:lang w:val="ru-RU"/>
        </w:rPr>
        <w:t xml:space="preserve">   Обществознание: учебник для учащихся 6 кл.  общеобразовательных учреждений: базовый уровень/ под редакцией Л.Н. Боголюбова. – 4 издание. М., Просвещение,  2008г. </w:t>
      </w:r>
    </w:p>
    <w:p w:rsidR="00DB5D11" w:rsidRPr="009631F7" w:rsidRDefault="000566B0" w:rsidP="00DB5D11">
      <w:pPr>
        <w:pStyle w:val="a9"/>
        <w:rPr>
          <w:b/>
          <w:lang w:val="ru-RU"/>
        </w:rPr>
      </w:pPr>
      <w:r w:rsidRPr="009631F7">
        <w:rPr>
          <w:b/>
          <w:lang w:val="ru-RU"/>
        </w:rPr>
        <w:t>Темы: Социальная сфера. Политика и право.</w:t>
      </w:r>
    </w:p>
    <w:p w:rsidR="000566B0" w:rsidRPr="00F16170" w:rsidRDefault="000566B0" w:rsidP="00DB5D11">
      <w:pPr>
        <w:pStyle w:val="a9"/>
        <w:rPr>
          <w:b/>
          <w:lang w:val="ru-RU"/>
        </w:rPr>
      </w:pPr>
      <w:r w:rsidRPr="00F16170">
        <w:rPr>
          <w:b/>
          <w:lang w:val="ru-RU"/>
        </w:rPr>
        <w:t>1. Для определения социальной структуры общества значимыми признаками являетс</w:t>
      </w:r>
      <w:proofErr w:type="gramStart"/>
      <w:r w:rsidRPr="00F16170">
        <w:rPr>
          <w:b/>
          <w:lang w:val="ru-RU"/>
        </w:rPr>
        <w:t>я(</w:t>
      </w:r>
      <w:proofErr w:type="gramEnd"/>
      <w:r w:rsidRPr="00F16170">
        <w:rPr>
          <w:b/>
          <w:lang w:val="ru-RU"/>
        </w:rPr>
        <w:t>-</w:t>
      </w:r>
      <w:proofErr w:type="spellStart"/>
      <w:r w:rsidRPr="00F16170">
        <w:rPr>
          <w:b/>
          <w:lang w:val="ru-RU"/>
        </w:rPr>
        <w:t>ются</w:t>
      </w:r>
      <w:proofErr w:type="spellEnd"/>
      <w:r w:rsidRPr="00F16170">
        <w:rPr>
          <w:b/>
          <w:lang w:val="ru-RU"/>
        </w:rPr>
        <w:t>)</w:t>
      </w:r>
    </w:p>
    <w:p w:rsidR="000566B0" w:rsidRDefault="000566B0" w:rsidP="000566B0">
      <w:pPr>
        <w:pStyle w:val="a9"/>
        <w:rPr>
          <w:lang w:val="ru-RU"/>
        </w:rPr>
      </w:pPr>
      <w:r>
        <w:rPr>
          <w:lang w:val="ru-RU"/>
        </w:rPr>
        <w:t>1. физические данные</w:t>
      </w:r>
      <w:r w:rsidR="00DB5D11">
        <w:rPr>
          <w:lang w:val="ru-RU"/>
        </w:rPr>
        <w:t xml:space="preserve">             </w:t>
      </w:r>
      <w:r>
        <w:rPr>
          <w:lang w:val="ru-RU"/>
        </w:rPr>
        <w:t>2. особенности темперамента</w:t>
      </w:r>
    </w:p>
    <w:p w:rsidR="000566B0" w:rsidRDefault="000566B0" w:rsidP="000566B0">
      <w:pPr>
        <w:pStyle w:val="a9"/>
        <w:rPr>
          <w:lang w:val="ru-RU"/>
        </w:rPr>
      </w:pPr>
      <w:r>
        <w:rPr>
          <w:lang w:val="ru-RU"/>
        </w:rPr>
        <w:t>3. умственные способности</w:t>
      </w:r>
      <w:r w:rsidR="00DB5D11">
        <w:rPr>
          <w:lang w:val="ru-RU"/>
        </w:rPr>
        <w:t xml:space="preserve">      </w:t>
      </w:r>
      <w:r>
        <w:rPr>
          <w:lang w:val="ru-RU"/>
        </w:rPr>
        <w:t>4. профессия</w:t>
      </w:r>
    </w:p>
    <w:p w:rsidR="000566B0" w:rsidRPr="00F16170" w:rsidRDefault="000566B0" w:rsidP="000566B0">
      <w:pPr>
        <w:pStyle w:val="a9"/>
        <w:rPr>
          <w:b/>
          <w:lang w:val="ru-RU"/>
        </w:rPr>
      </w:pPr>
      <w:r w:rsidRPr="00F16170">
        <w:rPr>
          <w:b/>
          <w:lang w:val="ru-RU"/>
        </w:rPr>
        <w:t>2. К социальным группам</w:t>
      </w:r>
      <w:r>
        <w:rPr>
          <w:b/>
          <w:lang w:val="ru-RU"/>
        </w:rPr>
        <w:t>,</w:t>
      </w:r>
      <w:r w:rsidRPr="00F16170">
        <w:rPr>
          <w:b/>
          <w:lang w:val="ru-RU"/>
        </w:rPr>
        <w:t xml:space="preserve"> выделяемым по этническому признаку, относятся</w:t>
      </w:r>
    </w:p>
    <w:p w:rsidR="000566B0" w:rsidRDefault="000566B0" w:rsidP="000566B0">
      <w:pPr>
        <w:pStyle w:val="a9"/>
        <w:rPr>
          <w:lang w:val="ru-RU"/>
        </w:rPr>
      </w:pPr>
      <w:r>
        <w:rPr>
          <w:lang w:val="ru-RU"/>
        </w:rPr>
        <w:t>1. нации</w:t>
      </w:r>
      <w:r w:rsidR="00DB5D11">
        <w:rPr>
          <w:lang w:val="ru-RU"/>
        </w:rPr>
        <w:t xml:space="preserve">   </w:t>
      </w:r>
      <w:r>
        <w:rPr>
          <w:lang w:val="ru-RU"/>
        </w:rPr>
        <w:t xml:space="preserve">2. </w:t>
      </w:r>
      <w:r w:rsidR="00DB5D11">
        <w:rPr>
          <w:lang w:val="ru-RU"/>
        </w:rPr>
        <w:t>К</w:t>
      </w:r>
      <w:r>
        <w:rPr>
          <w:lang w:val="ru-RU"/>
        </w:rPr>
        <w:t>лассы</w:t>
      </w:r>
      <w:r w:rsidR="00DB5D11">
        <w:rPr>
          <w:lang w:val="ru-RU"/>
        </w:rPr>
        <w:t xml:space="preserve">   </w:t>
      </w:r>
      <w:r>
        <w:rPr>
          <w:lang w:val="ru-RU"/>
        </w:rPr>
        <w:t>3. общественные движения</w:t>
      </w:r>
      <w:r w:rsidR="00DB5D11">
        <w:rPr>
          <w:lang w:val="ru-RU"/>
        </w:rPr>
        <w:t xml:space="preserve">    </w:t>
      </w:r>
      <w:r>
        <w:rPr>
          <w:lang w:val="ru-RU"/>
        </w:rPr>
        <w:t>4. сословия</w:t>
      </w:r>
    </w:p>
    <w:p w:rsidR="000566B0" w:rsidRPr="00F16170" w:rsidRDefault="000566B0" w:rsidP="000566B0">
      <w:pPr>
        <w:pStyle w:val="a9"/>
        <w:rPr>
          <w:b/>
          <w:lang w:val="ru-RU"/>
        </w:rPr>
      </w:pPr>
      <w:r w:rsidRPr="00F16170">
        <w:rPr>
          <w:b/>
          <w:lang w:val="ru-RU"/>
        </w:rPr>
        <w:t xml:space="preserve">3. по признаку </w:t>
      </w:r>
      <w:r w:rsidR="00DB5D11" w:rsidRPr="00F16170">
        <w:rPr>
          <w:b/>
          <w:lang w:val="ru-RU"/>
        </w:rPr>
        <w:t xml:space="preserve">религиозной </w:t>
      </w:r>
      <w:r w:rsidRPr="00F16170">
        <w:rPr>
          <w:b/>
          <w:lang w:val="ru-RU"/>
        </w:rPr>
        <w:t xml:space="preserve">принадлежности </w:t>
      </w:r>
      <w:proofErr w:type="gramStart"/>
      <w:r w:rsidRPr="00F16170">
        <w:rPr>
          <w:b/>
          <w:lang w:val="ru-RU"/>
        </w:rPr>
        <w:t>к</w:t>
      </w:r>
      <w:proofErr w:type="gramEnd"/>
      <w:r w:rsidRPr="00F16170">
        <w:rPr>
          <w:b/>
          <w:lang w:val="ru-RU"/>
        </w:rPr>
        <w:t xml:space="preserve"> выделяют такую социальную общность, как</w:t>
      </w:r>
    </w:p>
    <w:p w:rsidR="000566B0" w:rsidRDefault="000566B0" w:rsidP="000566B0">
      <w:pPr>
        <w:pStyle w:val="a9"/>
        <w:rPr>
          <w:lang w:val="ru-RU"/>
        </w:rPr>
      </w:pPr>
      <w:r>
        <w:rPr>
          <w:lang w:val="ru-RU"/>
        </w:rPr>
        <w:t>1. сельчане</w:t>
      </w:r>
      <w:r w:rsidR="00DB5D11">
        <w:rPr>
          <w:lang w:val="ru-RU"/>
        </w:rPr>
        <w:t xml:space="preserve">   </w:t>
      </w:r>
      <w:r>
        <w:rPr>
          <w:lang w:val="ru-RU"/>
        </w:rPr>
        <w:t xml:space="preserve">2. </w:t>
      </w:r>
      <w:r w:rsidR="00DB5D11">
        <w:rPr>
          <w:lang w:val="ru-RU"/>
        </w:rPr>
        <w:t>М</w:t>
      </w:r>
      <w:r>
        <w:rPr>
          <w:lang w:val="ru-RU"/>
        </w:rPr>
        <w:t>осквичи</w:t>
      </w:r>
      <w:r w:rsidR="00DB5D11">
        <w:rPr>
          <w:lang w:val="ru-RU"/>
        </w:rPr>
        <w:t xml:space="preserve">  </w:t>
      </w:r>
      <w:r>
        <w:rPr>
          <w:lang w:val="ru-RU"/>
        </w:rPr>
        <w:t xml:space="preserve">3. </w:t>
      </w:r>
      <w:r w:rsidR="00DB5D11">
        <w:rPr>
          <w:lang w:val="ru-RU"/>
        </w:rPr>
        <w:t>Р</w:t>
      </w:r>
      <w:r>
        <w:rPr>
          <w:lang w:val="ru-RU"/>
        </w:rPr>
        <w:t>абочие</w:t>
      </w:r>
      <w:r w:rsidR="00DB5D11">
        <w:rPr>
          <w:lang w:val="ru-RU"/>
        </w:rPr>
        <w:t xml:space="preserve">   </w:t>
      </w:r>
      <w:r>
        <w:rPr>
          <w:lang w:val="ru-RU"/>
        </w:rPr>
        <w:t>4. католики</w:t>
      </w:r>
    </w:p>
    <w:p w:rsidR="000566B0" w:rsidRPr="00F16170" w:rsidRDefault="000566B0" w:rsidP="000566B0">
      <w:pPr>
        <w:pStyle w:val="a9"/>
        <w:rPr>
          <w:b/>
          <w:lang w:val="ru-RU"/>
        </w:rPr>
      </w:pPr>
      <w:r w:rsidRPr="00F16170">
        <w:rPr>
          <w:b/>
          <w:lang w:val="ru-RU"/>
        </w:rPr>
        <w:t>4.Какой признак лежит в основе объединения людей и их групп в такую социальную общность, как горожане?</w:t>
      </w:r>
    </w:p>
    <w:p w:rsidR="000566B0" w:rsidRDefault="000566B0" w:rsidP="000566B0">
      <w:pPr>
        <w:pStyle w:val="a9"/>
        <w:rPr>
          <w:lang w:val="ru-RU"/>
        </w:rPr>
      </w:pPr>
      <w:r>
        <w:rPr>
          <w:lang w:val="ru-RU"/>
        </w:rPr>
        <w:t>1. политический</w:t>
      </w:r>
      <w:r w:rsidR="00DB5D11">
        <w:rPr>
          <w:lang w:val="ru-RU"/>
        </w:rPr>
        <w:t xml:space="preserve">   </w:t>
      </w:r>
      <w:r>
        <w:rPr>
          <w:lang w:val="ru-RU"/>
        </w:rPr>
        <w:t xml:space="preserve">2. </w:t>
      </w:r>
      <w:r w:rsidR="00DB5D11">
        <w:rPr>
          <w:lang w:val="ru-RU"/>
        </w:rPr>
        <w:t>Т</w:t>
      </w:r>
      <w:r>
        <w:rPr>
          <w:lang w:val="ru-RU"/>
        </w:rPr>
        <w:t>ерриториальный</w:t>
      </w:r>
      <w:r w:rsidR="00DB5D11">
        <w:rPr>
          <w:lang w:val="ru-RU"/>
        </w:rPr>
        <w:t xml:space="preserve">  </w:t>
      </w:r>
      <w:r>
        <w:rPr>
          <w:lang w:val="ru-RU"/>
        </w:rPr>
        <w:t xml:space="preserve">3. </w:t>
      </w:r>
      <w:r w:rsidR="00DB5D11">
        <w:rPr>
          <w:lang w:val="ru-RU"/>
        </w:rPr>
        <w:t>П</w:t>
      </w:r>
      <w:r>
        <w:rPr>
          <w:lang w:val="ru-RU"/>
        </w:rPr>
        <w:t>рофессиональный</w:t>
      </w:r>
      <w:r w:rsidR="00DB5D11">
        <w:rPr>
          <w:lang w:val="ru-RU"/>
        </w:rPr>
        <w:t xml:space="preserve">   </w:t>
      </w:r>
      <w:r>
        <w:rPr>
          <w:lang w:val="ru-RU"/>
        </w:rPr>
        <w:t>4. классовый</w:t>
      </w:r>
    </w:p>
    <w:p w:rsidR="000566B0" w:rsidRPr="00F16170" w:rsidRDefault="000566B0" w:rsidP="000566B0">
      <w:pPr>
        <w:pStyle w:val="a9"/>
        <w:rPr>
          <w:b/>
          <w:lang w:val="ru-RU"/>
        </w:rPr>
      </w:pPr>
      <w:r w:rsidRPr="00F16170">
        <w:rPr>
          <w:b/>
          <w:lang w:val="ru-RU"/>
        </w:rPr>
        <w:t xml:space="preserve">5.По </w:t>
      </w:r>
      <w:r w:rsidR="00DB5D11">
        <w:rPr>
          <w:b/>
          <w:lang w:val="ru-RU"/>
        </w:rPr>
        <w:t xml:space="preserve"> </w:t>
      </w:r>
      <w:r w:rsidRPr="00F16170">
        <w:rPr>
          <w:b/>
          <w:lang w:val="ru-RU"/>
        </w:rPr>
        <w:t>классовому признаку выделяют такую социальную общность, как</w:t>
      </w:r>
    </w:p>
    <w:p w:rsidR="00DB5D11" w:rsidRDefault="000566B0" w:rsidP="000566B0">
      <w:pPr>
        <w:pStyle w:val="a9"/>
        <w:rPr>
          <w:lang w:val="ru-RU"/>
        </w:rPr>
      </w:pPr>
      <w:r>
        <w:rPr>
          <w:lang w:val="ru-RU"/>
        </w:rPr>
        <w:t>1. немцы</w:t>
      </w:r>
      <w:r w:rsidR="00DB5D11">
        <w:rPr>
          <w:lang w:val="ru-RU"/>
        </w:rPr>
        <w:t xml:space="preserve">  </w:t>
      </w:r>
      <w:r>
        <w:rPr>
          <w:lang w:val="ru-RU"/>
        </w:rPr>
        <w:t xml:space="preserve">2. </w:t>
      </w:r>
      <w:r w:rsidR="00DB5D11">
        <w:rPr>
          <w:lang w:val="ru-RU"/>
        </w:rPr>
        <w:t>Г</w:t>
      </w:r>
      <w:r>
        <w:rPr>
          <w:lang w:val="ru-RU"/>
        </w:rPr>
        <w:t>орожане</w:t>
      </w:r>
      <w:r w:rsidR="00DB5D11">
        <w:rPr>
          <w:lang w:val="ru-RU"/>
        </w:rPr>
        <w:t xml:space="preserve">  </w:t>
      </w:r>
      <w:r>
        <w:rPr>
          <w:lang w:val="ru-RU"/>
        </w:rPr>
        <w:t>3.рабочие</w:t>
      </w:r>
      <w:r w:rsidR="00DB5D11">
        <w:rPr>
          <w:lang w:val="ru-RU"/>
        </w:rPr>
        <w:t xml:space="preserve">  </w:t>
      </w:r>
      <w:r>
        <w:rPr>
          <w:lang w:val="ru-RU"/>
        </w:rPr>
        <w:t>4.</w:t>
      </w:r>
      <w:r w:rsidR="00DB5D11">
        <w:rPr>
          <w:lang w:val="ru-RU"/>
        </w:rPr>
        <w:t>православные</w:t>
      </w:r>
    </w:p>
    <w:p w:rsidR="000566B0" w:rsidRPr="00F16170" w:rsidRDefault="00DB5D11" w:rsidP="000566B0">
      <w:pPr>
        <w:pStyle w:val="a9"/>
        <w:rPr>
          <w:b/>
          <w:lang w:val="ru-RU"/>
        </w:rPr>
      </w:pPr>
      <w:r w:rsidRPr="00F16170">
        <w:rPr>
          <w:b/>
          <w:lang w:val="ru-RU"/>
        </w:rPr>
        <w:t xml:space="preserve"> </w:t>
      </w:r>
      <w:r w:rsidR="000566B0" w:rsidRPr="00F16170">
        <w:rPr>
          <w:b/>
          <w:lang w:val="ru-RU"/>
        </w:rPr>
        <w:t>6. По какому признаку образуются такие социальные общности, как католики, православные и протестанты?</w:t>
      </w:r>
    </w:p>
    <w:p w:rsidR="000566B0" w:rsidRDefault="000566B0" w:rsidP="000566B0">
      <w:pPr>
        <w:pStyle w:val="a9"/>
        <w:rPr>
          <w:lang w:val="ru-RU"/>
        </w:rPr>
      </w:pPr>
      <w:r>
        <w:rPr>
          <w:lang w:val="ru-RU"/>
        </w:rPr>
        <w:t>1.территориальному</w:t>
      </w:r>
      <w:r w:rsidR="00DB5D11">
        <w:rPr>
          <w:lang w:val="ru-RU"/>
        </w:rPr>
        <w:t xml:space="preserve">   </w:t>
      </w:r>
      <w:r>
        <w:rPr>
          <w:lang w:val="ru-RU"/>
        </w:rPr>
        <w:t>2.этническому</w:t>
      </w:r>
      <w:r w:rsidR="00DB5D11">
        <w:rPr>
          <w:lang w:val="ru-RU"/>
        </w:rPr>
        <w:t xml:space="preserve">  </w:t>
      </w:r>
      <w:r>
        <w:rPr>
          <w:lang w:val="ru-RU"/>
        </w:rPr>
        <w:t xml:space="preserve">3. </w:t>
      </w:r>
      <w:r w:rsidR="00DB5D11">
        <w:rPr>
          <w:lang w:val="ru-RU"/>
        </w:rPr>
        <w:t>К</w:t>
      </w:r>
      <w:r>
        <w:rPr>
          <w:lang w:val="ru-RU"/>
        </w:rPr>
        <w:t>лассовому</w:t>
      </w:r>
      <w:r w:rsidR="00DB5D11">
        <w:rPr>
          <w:lang w:val="ru-RU"/>
        </w:rPr>
        <w:t xml:space="preserve">   </w:t>
      </w:r>
      <w:r>
        <w:rPr>
          <w:lang w:val="ru-RU"/>
        </w:rPr>
        <w:t>4.</w:t>
      </w:r>
      <w:r w:rsidR="00DB5D11">
        <w:rPr>
          <w:lang w:val="ru-RU"/>
        </w:rPr>
        <w:t>религиозному</w:t>
      </w:r>
    </w:p>
    <w:p w:rsidR="000566B0" w:rsidRPr="00F16170" w:rsidRDefault="00DB5D11" w:rsidP="000566B0">
      <w:pPr>
        <w:pStyle w:val="a9"/>
        <w:rPr>
          <w:b/>
          <w:lang w:val="ru-RU"/>
        </w:rPr>
      </w:pPr>
      <w:r>
        <w:rPr>
          <w:b/>
          <w:lang w:val="ru-RU"/>
        </w:rPr>
        <w:t>7</w:t>
      </w:r>
      <w:r w:rsidR="000566B0" w:rsidRPr="00F16170">
        <w:rPr>
          <w:b/>
          <w:lang w:val="ru-RU"/>
        </w:rPr>
        <w:t>.Верны ли следующие суждения о социальной группе?</w:t>
      </w:r>
    </w:p>
    <w:p w:rsidR="000566B0" w:rsidRDefault="000566B0" w:rsidP="000566B0">
      <w:pPr>
        <w:pStyle w:val="a9"/>
        <w:rPr>
          <w:lang w:val="ru-RU"/>
        </w:rPr>
      </w:pPr>
      <w:r>
        <w:rPr>
          <w:lang w:val="ru-RU"/>
        </w:rPr>
        <w:t>А.Социальная группа-это объединение людей, имеющих общие признаки.</w:t>
      </w:r>
    </w:p>
    <w:p w:rsidR="000566B0" w:rsidRDefault="000566B0" w:rsidP="000566B0">
      <w:pPr>
        <w:pStyle w:val="a9"/>
        <w:rPr>
          <w:lang w:val="ru-RU"/>
        </w:rPr>
      </w:pPr>
      <w:r>
        <w:rPr>
          <w:lang w:val="ru-RU"/>
        </w:rPr>
        <w:t xml:space="preserve">Б. Отношения в группе обязательно регулируются официальными документами. </w:t>
      </w:r>
    </w:p>
    <w:p w:rsidR="000566B0" w:rsidRDefault="000566B0" w:rsidP="000566B0">
      <w:pPr>
        <w:pStyle w:val="a9"/>
        <w:rPr>
          <w:lang w:val="ru-RU"/>
        </w:rPr>
      </w:pPr>
      <w:r>
        <w:rPr>
          <w:lang w:val="ru-RU"/>
        </w:rPr>
        <w:t>1. верно только А.</w:t>
      </w:r>
      <w:r w:rsidR="00DB5D11">
        <w:rPr>
          <w:lang w:val="ru-RU"/>
        </w:rPr>
        <w:t xml:space="preserve">    </w:t>
      </w:r>
      <w:r>
        <w:rPr>
          <w:lang w:val="ru-RU"/>
        </w:rPr>
        <w:t>2. верно только Б.</w:t>
      </w:r>
      <w:r w:rsidR="00DB5D11">
        <w:rPr>
          <w:lang w:val="ru-RU"/>
        </w:rPr>
        <w:t xml:space="preserve">    </w:t>
      </w:r>
      <w:r>
        <w:rPr>
          <w:lang w:val="ru-RU"/>
        </w:rPr>
        <w:t>3. верны оба суждения</w:t>
      </w:r>
      <w:r w:rsidR="00DB5D11">
        <w:rPr>
          <w:lang w:val="ru-RU"/>
        </w:rPr>
        <w:t xml:space="preserve">    </w:t>
      </w:r>
      <w:r>
        <w:rPr>
          <w:lang w:val="ru-RU"/>
        </w:rPr>
        <w:t>4.оба суждения неверны</w:t>
      </w:r>
    </w:p>
    <w:p w:rsidR="000566B0" w:rsidRPr="00F16170" w:rsidRDefault="00DB5D11" w:rsidP="000566B0">
      <w:pPr>
        <w:pStyle w:val="a9"/>
        <w:rPr>
          <w:b/>
          <w:lang w:val="ru-RU"/>
        </w:rPr>
      </w:pPr>
      <w:r>
        <w:rPr>
          <w:b/>
          <w:lang w:val="ru-RU"/>
        </w:rPr>
        <w:t>8</w:t>
      </w:r>
      <w:r w:rsidR="000566B0" w:rsidRPr="00F16170">
        <w:rPr>
          <w:b/>
          <w:lang w:val="ru-RU"/>
        </w:rPr>
        <w:t>. Верны ли следующие суждения о многообразии социальных групп?</w:t>
      </w:r>
    </w:p>
    <w:p w:rsidR="000566B0" w:rsidRDefault="000566B0" w:rsidP="000566B0">
      <w:pPr>
        <w:pStyle w:val="a9"/>
        <w:rPr>
          <w:lang w:val="ru-RU"/>
        </w:rPr>
      </w:pPr>
      <w:r>
        <w:rPr>
          <w:lang w:val="ru-RU"/>
        </w:rPr>
        <w:t>А. Для малых групп характерны близкие, эмоционально окрашенные</w:t>
      </w:r>
      <w:proofErr w:type="gramStart"/>
      <w:r>
        <w:rPr>
          <w:lang w:val="ru-RU"/>
        </w:rPr>
        <w:t xml:space="preserve"> ,</w:t>
      </w:r>
      <w:proofErr w:type="gramEnd"/>
      <w:r>
        <w:rPr>
          <w:lang w:val="ru-RU"/>
        </w:rPr>
        <w:t xml:space="preserve"> неформальные отношения</w:t>
      </w:r>
    </w:p>
    <w:p w:rsidR="000566B0" w:rsidRDefault="000566B0" w:rsidP="000566B0">
      <w:pPr>
        <w:pStyle w:val="a9"/>
        <w:rPr>
          <w:lang w:val="ru-RU"/>
        </w:rPr>
      </w:pPr>
      <w:r>
        <w:rPr>
          <w:lang w:val="ru-RU"/>
        </w:rPr>
        <w:t>Б. Размер группы не оказывает влияния на качество социального взаимодействия</w:t>
      </w:r>
    </w:p>
    <w:p w:rsidR="000566B0" w:rsidRDefault="000566B0" w:rsidP="000566B0">
      <w:pPr>
        <w:pStyle w:val="a9"/>
        <w:rPr>
          <w:lang w:val="ru-RU"/>
        </w:rPr>
      </w:pPr>
      <w:r>
        <w:rPr>
          <w:lang w:val="ru-RU"/>
        </w:rPr>
        <w:t>1. верно только А.</w:t>
      </w:r>
      <w:r w:rsidR="00DB5D11">
        <w:rPr>
          <w:lang w:val="ru-RU"/>
        </w:rPr>
        <w:t xml:space="preserve">   </w:t>
      </w:r>
      <w:r>
        <w:rPr>
          <w:lang w:val="ru-RU"/>
        </w:rPr>
        <w:t>2. верно только Б.</w:t>
      </w:r>
      <w:r w:rsidR="00DB5D11">
        <w:rPr>
          <w:lang w:val="ru-RU"/>
        </w:rPr>
        <w:t xml:space="preserve">  </w:t>
      </w:r>
      <w:r>
        <w:rPr>
          <w:lang w:val="ru-RU"/>
        </w:rPr>
        <w:t>3. верны оба суждения</w:t>
      </w:r>
      <w:r w:rsidR="00DB5D11">
        <w:rPr>
          <w:lang w:val="ru-RU"/>
        </w:rPr>
        <w:t xml:space="preserve">   </w:t>
      </w:r>
      <w:r>
        <w:rPr>
          <w:lang w:val="ru-RU"/>
        </w:rPr>
        <w:t>4.оба суждения неверны</w:t>
      </w:r>
    </w:p>
    <w:p w:rsidR="000566B0" w:rsidRPr="00F16170" w:rsidRDefault="00BB1540" w:rsidP="000566B0">
      <w:pPr>
        <w:pStyle w:val="a9"/>
        <w:rPr>
          <w:b/>
          <w:lang w:val="ru-RU"/>
        </w:rPr>
      </w:pPr>
      <w:r>
        <w:rPr>
          <w:b/>
          <w:lang w:val="ru-RU"/>
        </w:rPr>
        <w:t>9</w:t>
      </w:r>
      <w:r w:rsidR="000566B0" w:rsidRPr="00F16170">
        <w:rPr>
          <w:b/>
          <w:lang w:val="ru-RU"/>
        </w:rPr>
        <w:t>. Запишите слово, которое пропущено в следующей фразе:</w:t>
      </w:r>
    </w:p>
    <w:p w:rsidR="000566B0" w:rsidRDefault="000566B0" w:rsidP="000566B0">
      <w:pPr>
        <w:pStyle w:val="a9"/>
        <w:rPr>
          <w:lang w:val="ru-RU"/>
        </w:rPr>
      </w:pPr>
      <w:r>
        <w:rPr>
          <w:lang w:val="ru-RU"/>
        </w:rPr>
        <w:t>«Семья, клуб собаководов, бригада маляров – все эти объединения обозначаются общим понятием «социальная  …. »</w:t>
      </w:r>
    </w:p>
    <w:p w:rsidR="000566B0" w:rsidRPr="00BB1540" w:rsidRDefault="000566B0" w:rsidP="000566B0">
      <w:pPr>
        <w:pStyle w:val="a9"/>
        <w:rPr>
          <w:b/>
          <w:lang w:val="ru-RU"/>
        </w:rPr>
      </w:pPr>
      <w:r w:rsidRPr="00BB1540">
        <w:rPr>
          <w:b/>
          <w:lang w:val="ru-RU"/>
        </w:rPr>
        <w:t>1</w:t>
      </w:r>
      <w:r w:rsidR="00BB1540">
        <w:rPr>
          <w:b/>
          <w:lang w:val="ru-RU"/>
        </w:rPr>
        <w:t>0</w:t>
      </w:r>
      <w:r w:rsidRPr="00BB1540">
        <w:rPr>
          <w:b/>
          <w:lang w:val="ru-RU"/>
        </w:rPr>
        <w:t>. Установите соответствие (социальные группы – критерий), для этого к каждому элементу левого столбца подберите все соответствующие позиции правого столбца.</w:t>
      </w:r>
    </w:p>
    <w:tbl>
      <w:tblPr>
        <w:tblStyle w:val="af3"/>
        <w:tblW w:w="0" w:type="auto"/>
        <w:tblLook w:val="04A0"/>
      </w:tblPr>
      <w:tblGrid>
        <w:gridCol w:w="4784"/>
        <w:gridCol w:w="4786"/>
      </w:tblGrid>
      <w:tr w:rsidR="000566B0" w:rsidTr="0026704D">
        <w:tc>
          <w:tcPr>
            <w:tcW w:w="4785" w:type="dxa"/>
          </w:tcPr>
          <w:p w:rsidR="000566B0" w:rsidRDefault="000566B0" w:rsidP="0026704D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СОЦИАЛЬНЫЕ ГРУППЫ</w:t>
            </w:r>
          </w:p>
        </w:tc>
        <w:tc>
          <w:tcPr>
            <w:tcW w:w="4786" w:type="dxa"/>
          </w:tcPr>
          <w:p w:rsidR="000566B0" w:rsidRDefault="000566B0" w:rsidP="0026704D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КРИТЕРИИ</w:t>
            </w:r>
          </w:p>
        </w:tc>
      </w:tr>
      <w:tr w:rsidR="000566B0" w:rsidTr="0026704D">
        <w:trPr>
          <w:trHeight w:val="351"/>
        </w:trPr>
        <w:tc>
          <w:tcPr>
            <w:tcW w:w="4785" w:type="dxa"/>
          </w:tcPr>
          <w:p w:rsidR="000566B0" w:rsidRDefault="000566B0" w:rsidP="0026704D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А. мужчины</w:t>
            </w:r>
          </w:p>
        </w:tc>
        <w:tc>
          <w:tcPr>
            <w:tcW w:w="4786" w:type="dxa"/>
          </w:tcPr>
          <w:p w:rsidR="000566B0" w:rsidRDefault="000566B0" w:rsidP="0026704D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1. демографический</w:t>
            </w:r>
          </w:p>
        </w:tc>
      </w:tr>
      <w:tr w:rsidR="000566B0" w:rsidTr="0026704D">
        <w:tc>
          <w:tcPr>
            <w:tcW w:w="4785" w:type="dxa"/>
          </w:tcPr>
          <w:p w:rsidR="000566B0" w:rsidRDefault="000566B0" w:rsidP="0026704D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Б.  племена</w:t>
            </w:r>
          </w:p>
        </w:tc>
        <w:tc>
          <w:tcPr>
            <w:tcW w:w="4786" w:type="dxa"/>
          </w:tcPr>
          <w:p w:rsidR="000566B0" w:rsidRDefault="000566B0" w:rsidP="0026704D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2. этнический</w:t>
            </w:r>
          </w:p>
        </w:tc>
      </w:tr>
      <w:tr w:rsidR="000566B0" w:rsidTr="0026704D">
        <w:tc>
          <w:tcPr>
            <w:tcW w:w="4785" w:type="dxa"/>
          </w:tcPr>
          <w:p w:rsidR="000566B0" w:rsidRDefault="000566B0" w:rsidP="0026704D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3.  народности</w:t>
            </w:r>
          </w:p>
        </w:tc>
        <w:tc>
          <w:tcPr>
            <w:tcW w:w="4786" w:type="dxa"/>
          </w:tcPr>
          <w:p w:rsidR="000566B0" w:rsidRDefault="000566B0" w:rsidP="0026704D">
            <w:pPr>
              <w:pStyle w:val="a9"/>
              <w:rPr>
                <w:lang w:val="ru-RU"/>
              </w:rPr>
            </w:pPr>
          </w:p>
        </w:tc>
      </w:tr>
      <w:tr w:rsidR="000566B0" w:rsidTr="0026704D">
        <w:tc>
          <w:tcPr>
            <w:tcW w:w="4785" w:type="dxa"/>
          </w:tcPr>
          <w:p w:rsidR="000566B0" w:rsidRDefault="000566B0" w:rsidP="0026704D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4.  дети</w:t>
            </w:r>
          </w:p>
        </w:tc>
        <w:tc>
          <w:tcPr>
            <w:tcW w:w="4786" w:type="dxa"/>
          </w:tcPr>
          <w:p w:rsidR="000566B0" w:rsidRDefault="000566B0" w:rsidP="0026704D">
            <w:pPr>
              <w:pStyle w:val="a9"/>
              <w:rPr>
                <w:lang w:val="ru-RU"/>
              </w:rPr>
            </w:pPr>
          </w:p>
        </w:tc>
      </w:tr>
    </w:tbl>
    <w:p w:rsidR="000566B0" w:rsidRPr="00970E77" w:rsidRDefault="000566B0" w:rsidP="000566B0">
      <w:pPr>
        <w:pStyle w:val="a9"/>
        <w:rPr>
          <w:b/>
          <w:lang w:val="ru-RU"/>
        </w:rPr>
      </w:pPr>
      <w:r w:rsidRPr="00970E77">
        <w:rPr>
          <w:b/>
          <w:lang w:val="ru-RU"/>
        </w:rPr>
        <w:t>Запишите в таблицу выбранные буквы, а затем получившуюся последовательность букв перенесите в бланк ответов.</w:t>
      </w:r>
    </w:p>
    <w:tbl>
      <w:tblPr>
        <w:tblStyle w:val="af3"/>
        <w:tblW w:w="0" w:type="auto"/>
        <w:tblLook w:val="04A0"/>
      </w:tblPr>
      <w:tblGrid>
        <w:gridCol w:w="1914"/>
        <w:gridCol w:w="1914"/>
        <w:gridCol w:w="1914"/>
        <w:gridCol w:w="1914"/>
      </w:tblGrid>
      <w:tr w:rsidR="000566B0" w:rsidTr="0026704D">
        <w:tc>
          <w:tcPr>
            <w:tcW w:w="1914" w:type="dxa"/>
          </w:tcPr>
          <w:p w:rsidR="000566B0" w:rsidRDefault="000566B0" w:rsidP="0026704D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А</w:t>
            </w:r>
          </w:p>
        </w:tc>
        <w:tc>
          <w:tcPr>
            <w:tcW w:w="1914" w:type="dxa"/>
          </w:tcPr>
          <w:p w:rsidR="000566B0" w:rsidRDefault="000566B0" w:rsidP="0026704D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Б</w:t>
            </w:r>
          </w:p>
        </w:tc>
        <w:tc>
          <w:tcPr>
            <w:tcW w:w="1914" w:type="dxa"/>
          </w:tcPr>
          <w:p w:rsidR="000566B0" w:rsidRDefault="000566B0" w:rsidP="0026704D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914" w:type="dxa"/>
          </w:tcPr>
          <w:p w:rsidR="000566B0" w:rsidRDefault="000566B0" w:rsidP="0026704D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Г</w:t>
            </w:r>
          </w:p>
        </w:tc>
      </w:tr>
      <w:tr w:rsidR="000566B0" w:rsidTr="0026704D">
        <w:tc>
          <w:tcPr>
            <w:tcW w:w="1914" w:type="dxa"/>
          </w:tcPr>
          <w:p w:rsidR="000566B0" w:rsidRDefault="000566B0" w:rsidP="0026704D">
            <w:pPr>
              <w:pStyle w:val="a9"/>
              <w:rPr>
                <w:lang w:val="ru-RU"/>
              </w:rPr>
            </w:pPr>
          </w:p>
        </w:tc>
        <w:tc>
          <w:tcPr>
            <w:tcW w:w="1914" w:type="dxa"/>
          </w:tcPr>
          <w:p w:rsidR="000566B0" w:rsidRDefault="000566B0" w:rsidP="0026704D">
            <w:pPr>
              <w:pStyle w:val="a9"/>
              <w:rPr>
                <w:lang w:val="ru-RU"/>
              </w:rPr>
            </w:pPr>
          </w:p>
        </w:tc>
        <w:tc>
          <w:tcPr>
            <w:tcW w:w="1914" w:type="dxa"/>
          </w:tcPr>
          <w:p w:rsidR="000566B0" w:rsidRDefault="000566B0" w:rsidP="0026704D">
            <w:pPr>
              <w:pStyle w:val="a9"/>
              <w:rPr>
                <w:lang w:val="ru-RU"/>
              </w:rPr>
            </w:pPr>
          </w:p>
        </w:tc>
        <w:tc>
          <w:tcPr>
            <w:tcW w:w="1914" w:type="dxa"/>
          </w:tcPr>
          <w:p w:rsidR="000566B0" w:rsidRDefault="000566B0" w:rsidP="0026704D">
            <w:pPr>
              <w:pStyle w:val="a9"/>
              <w:rPr>
                <w:lang w:val="ru-RU"/>
              </w:rPr>
            </w:pPr>
          </w:p>
        </w:tc>
      </w:tr>
    </w:tbl>
    <w:p w:rsidR="000566B0" w:rsidRPr="00F16170" w:rsidRDefault="000566B0" w:rsidP="000566B0">
      <w:pPr>
        <w:pStyle w:val="a9"/>
        <w:rPr>
          <w:b/>
          <w:lang w:val="ru-RU"/>
        </w:rPr>
      </w:pPr>
      <w:r w:rsidRPr="00F16170">
        <w:rPr>
          <w:b/>
          <w:lang w:val="ru-RU"/>
        </w:rPr>
        <w:t>1</w:t>
      </w:r>
      <w:r w:rsidR="00BB1540">
        <w:rPr>
          <w:b/>
          <w:lang w:val="ru-RU"/>
        </w:rPr>
        <w:t>1</w:t>
      </w:r>
      <w:r w:rsidRPr="00F16170">
        <w:rPr>
          <w:b/>
          <w:lang w:val="ru-RU"/>
        </w:rPr>
        <w:t>. Степень признания обществом достоинств личности конкретного человека – это</w:t>
      </w:r>
    </w:p>
    <w:p w:rsidR="000566B0" w:rsidRDefault="000566B0" w:rsidP="000566B0">
      <w:pPr>
        <w:pStyle w:val="a9"/>
        <w:rPr>
          <w:lang w:val="ru-RU"/>
        </w:rPr>
      </w:pPr>
      <w:r>
        <w:rPr>
          <w:lang w:val="ru-RU"/>
        </w:rPr>
        <w:t>1. престиж</w:t>
      </w:r>
      <w:r w:rsidR="00BB1540">
        <w:rPr>
          <w:lang w:val="ru-RU"/>
        </w:rPr>
        <w:t xml:space="preserve">   </w:t>
      </w:r>
      <w:r>
        <w:rPr>
          <w:lang w:val="ru-RU"/>
        </w:rPr>
        <w:t xml:space="preserve">2. </w:t>
      </w:r>
      <w:r w:rsidR="00BB1540">
        <w:rPr>
          <w:lang w:val="ru-RU"/>
        </w:rPr>
        <w:t>С</w:t>
      </w:r>
      <w:r>
        <w:rPr>
          <w:lang w:val="ru-RU"/>
        </w:rPr>
        <w:t>татус</w:t>
      </w:r>
      <w:r w:rsidR="00BB1540">
        <w:rPr>
          <w:lang w:val="ru-RU"/>
        </w:rPr>
        <w:t xml:space="preserve">   </w:t>
      </w:r>
      <w:r>
        <w:rPr>
          <w:lang w:val="ru-RU"/>
        </w:rPr>
        <w:t xml:space="preserve">3. </w:t>
      </w:r>
      <w:r w:rsidR="00BB1540">
        <w:rPr>
          <w:lang w:val="ru-RU"/>
        </w:rPr>
        <w:t>А</w:t>
      </w:r>
      <w:r>
        <w:rPr>
          <w:lang w:val="ru-RU"/>
        </w:rPr>
        <w:t>вторитет</w:t>
      </w:r>
      <w:r w:rsidR="00BB1540">
        <w:rPr>
          <w:lang w:val="ru-RU"/>
        </w:rPr>
        <w:t xml:space="preserve">     </w:t>
      </w:r>
      <w:r>
        <w:rPr>
          <w:lang w:val="ru-RU"/>
        </w:rPr>
        <w:t>4.</w:t>
      </w:r>
      <w:r w:rsidR="00BB1540">
        <w:rPr>
          <w:lang w:val="ru-RU"/>
        </w:rPr>
        <w:t xml:space="preserve"> Социальная </w:t>
      </w:r>
      <w:r>
        <w:rPr>
          <w:lang w:val="ru-RU"/>
        </w:rPr>
        <w:t>роль</w:t>
      </w:r>
    </w:p>
    <w:p w:rsidR="000566B0" w:rsidRPr="00F16170" w:rsidRDefault="000566B0" w:rsidP="000566B0">
      <w:pPr>
        <w:pStyle w:val="a9"/>
        <w:rPr>
          <w:b/>
          <w:lang w:val="ru-RU"/>
        </w:rPr>
      </w:pPr>
      <w:r w:rsidRPr="00F16170">
        <w:rPr>
          <w:b/>
          <w:lang w:val="ru-RU"/>
        </w:rPr>
        <w:t>1</w:t>
      </w:r>
      <w:r w:rsidR="00BB1540">
        <w:rPr>
          <w:b/>
          <w:lang w:val="ru-RU"/>
        </w:rPr>
        <w:t>2</w:t>
      </w:r>
      <w:r w:rsidRPr="00F16170">
        <w:rPr>
          <w:b/>
          <w:lang w:val="ru-RU"/>
        </w:rPr>
        <w:t>.Социальные условия, при которых люди имеют различный доступ к социальным благам, называются</w:t>
      </w:r>
    </w:p>
    <w:p w:rsidR="000566B0" w:rsidRDefault="000566B0" w:rsidP="000566B0">
      <w:pPr>
        <w:pStyle w:val="a9"/>
        <w:rPr>
          <w:lang w:val="ru-RU"/>
        </w:rPr>
      </w:pPr>
      <w:r>
        <w:rPr>
          <w:lang w:val="ru-RU"/>
        </w:rPr>
        <w:t xml:space="preserve">1. </w:t>
      </w:r>
      <w:r w:rsidRPr="00346143">
        <w:rPr>
          <w:lang w:val="ru-RU"/>
        </w:rPr>
        <w:t xml:space="preserve"> </w:t>
      </w:r>
      <w:r>
        <w:rPr>
          <w:lang w:val="ru-RU"/>
        </w:rPr>
        <w:t>социальным статусом</w:t>
      </w:r>
      <w:r w:rsidR="00BB1540">
        <w:rPr>
          <w:lang w:val="ru-RU"/>
        </w:rPr>
        <w:t xml:space="preserve">    2</w:t>
      </w:r>
      <w:r>
        <w:rPr>
          <w:lang w:val="ru-RU"/>
        </w:rPr>
        <w:t>.</w:t>
      </w:r>
      <w:r w:rsidRPr="00BD51AD">
        <w:rPr>
          <w:lang w:val="ru-RU"/>
        </w:rPr>
        <w:t xml:space="preserve"> </w:t>
      </w:r>
      <w:r>
        <w:rPr>
          <w:lang w:val="ru-RU"/>
        </w:rPr>
        <w:t>социальным неравенством</w:t>
      </w:r>
      <w:r w:rsidR="00BB1540">
        <w:rPr>
          <w:lang w:val="ru-RU"/>
        </w:rPr>
        <w:t xml:space="preserve">   3</w:t>
      </w:r>
      <w:r>
        <w:rPr>
          <w:lang w:val="ru-RU"/>
        </w:rPr>
        <w:t>. социальными отношениями</w:t>
      </w:r>
    </w:p>
    <w:p w:rsidR="000566B0" w:rsidRPr="00F16170" w:rsidRDefault="00760A44" w:rsidP="000566B0">
      <w:pPr>
        <w:pStyle w:val="a9"/>
        <w:rPr>
          <w:b/>
          <w:lang w:val="ru-RU"/>
        </w:rPr>
      </w:pPr>
      <w:r>
        <w:rPr>
          <w:b/>
          <w:lang w:val="ru-RU"/>
        </w:rPr>
        <w:t>13</w:t>
      </w:r>
      <w:r w:rsidR="000566B0" w:rsidRPr="00F16170">
        <w:rPr>
          <w:b/>
          <w:lang w:val="ru-RU"/>
        </w:rPr>
        <w:t xml:space="preserve">.Социальное неравенство выражается </w:t>
      </w:r>
      <w:proofErr w:type="gramStart"/>
      <w:r w:rsidR="000566B0" w:rsidRPr="00F16170">
        <w:rPr>
          <w:b/>
          <w:lang w:val="ru-RU"/>
        </w:rPr>
        <w:t>в</w:t>
      </w:r>
      <w:proofErr w:type="gramEnd"/>
      <w:r w:rsidR="000566B0" w:rsidRPr="00F16170">
        <w:rPr>
          <w:b/>
          <w:lang w:val="ru-RU"/>
        </w:rPr>
        <w:t xml:space="preserve"> </w:t>
      </w:r>
    </w:p>
    <w:p w:rsidR="000566B0" w:rsidRDefault="000566B0" w:rsidP="000566B0">
      <w:pPr>
        <w:pStyle w:val="a9"/>
        <w:rPr>
          <w:lang w:val="ru-RU"/>
        </w:rPr>
      </w:pPr>
      <w:r>
        <w:rPr>
          <w:lang w:val="ru-RU"/>
        </w:rPr>
        <w:t>1. изменении социального статуса человека</w:t>
      </w:r>
      <w:r w:rsidR="00BB1540">
        <w:rPr>
          <w:lang w:val="ru-RU"/>
        </w:rPr>
        <w:t xml:space="preserve">        </w:t>
      </w:r>
      <w:r>
        <w:rPr>
          <w:lang w:val="ru-RU"/>
        </w:rPr>
        <w:t>2.разном доступе к социальным благам</w:t>
      </w:r>
    </w:p>
    <w:p w:rsidR="000566B0" w:rsidRDefault="000566B0" w:rsidP="000566B0">
      <w:pPr>
        <w:pStyle w:val="a9"/>
        <w:rPr>
          <w:lang w:val="ru-RU"/>
        </w:rPr>
      </w:pPr>
      <w:r>
        <w:rPr>
          <w:lang w:val="ru-RU"/>
        </w:rPr>
        <w:t xml:space="preserve">3. </w:t>
      </w:r>
      <w:proofErr w:type="gramStart"/>
      <w:r>
        <w:rPr>
          <w:lang w:val="ru-RU"/>
        </w:rPr>
        <w:t>многообразии</w:t>
      </w:r>
      <w:proofErr w:type="gramEnd"/>
      <w:r>
        <w:rPr>
          <w:lang w:val="ru-RU"/>
        </w:rPr>
        <w:t xml:space="preserve"> социальных норм</w:t>
      </w:r>
      <w:r w:rsidR="00BB1540">
        <w:rPr>
          <w:lang w:val="ru-RU"/>
        </w:rPr>
        <w:t xml:space="preserve">                        </w:t>
      </w:r>
      <w:r>
        <w:rPr>
          <w:lang w:val="ru-RU"/>
        </w:rPr>
        <w:t>4. особенностях поведения людей</w:t>
      </w:r>
    </w:p>
    <w:p w:rsidR="000566B0" w:rsidRPr="00D171A9" w:rsidRDefault="00760A44" w:rsidP="000566B0">
      <w:pPr>
        <w:pStyle w:val="a9"/>
        <w:rPr>
          <w:b/>
          <w:lang w:val="ru-RU"/>
        </w:rPr>
      </w:pPr>
      <w:r>
        <w:rPr>
          <w:b/>
          <w:lang w:val="ru-RU"/>
        </w:rPr>
        <w:t>14</w:t>
      </w:r>
      <w:r w:rsidR="000566B0" w:rsidRPr="00D171A9">
        <w:rPr>
          <w:b/>
          <w:lang w:val="ru-RU"/>
        </w:rPr>
        <w:t xml:space="preserve">. В США 12 % богатейших семей владеют 62% общего количества промышленных акций. </w:t>
      </w:r>
      <w:r w:rsidR="000566B0">
        <w:rPr>
          <w:b/>
          <w:lang w:val="ru-RU"/>
        </w:rPr>
        <w:t xml:space="preserve"> Э</w:t>
      </w:r>
      <w:r w:rsidR="000566B0" w:rsidRPr="00D171A9">
        <w:rPr>
          <w:b/>
          <w:lang w:val="ru-RU"/>
        </w:rPr>
        <w:t>то проявление</w:t>
      </w:r>
    </w:p>
    <w:p w:rsidR="000566B0" w:rsidRDefault="000566B0" w:rsidP="000566B0">
      <w:pPr>
        <w:pStyle w:val="a9"/>
        <w:rPr>
          <w:lang w:val="ru-RU"/>
        </w:rPr>
      </w:pPr>
      <w:r>
        <w:rPr>
          <w:lang w:val="ru-RU"/>
        </w:rPr>
        <w:t>1.  социальной мобильности</w:t>
      </w:r>
      <w:r w:rsidR="00BB1540">
        <w:rPr>
          <w:lang w:val="ru-RU"/>
        </w:rPr>
        <w:t xml:space="preserve">   2</w:t>
      </w:r>
      <w:r>
        <w:rPr>
          <w:lang w:val="ru-RU"/>
        </w:rPr>
        <w:t>.</w:t>
      </w:r>
      <w:r w:rsidRPr="00F16170">
        <w:rPr>
          <w:lang w:val="ru-RU"/>
        </w:rPr>
        <w:t xml:space="preserve"> </w:t>
      </w:r>
      <w:r>
        <w:rPr>
          <w:lang w:val="ru-RU"/>
        </w:rPr>
        <w:t>социального кризиса</w:t>
      </w:r>
      <w:r w:rsidR="00BB1540">
        <w:rPr>
          <w:lang w:val="ru-RU"/>
        </w:rPr>
        <w:t xml:space="preserve">   3</w:t>
      </w:r>
      <w:r>
        <w:rPr>
          <w:lang w:val="ru-RU"/>
        </w:rPr>
        <w:t>. социального неравенства</w:t>
      </w:r>
    </w:p>
    <w:p w:rsidR="000566B0" w:rsidRDefault="00760A44" w:rsidP="000566B0">
      <w:pPr>
        <w:pStyle w:val="a9"/>
        <w:rPr>
          <w:b/>
          <w:lang w:val="ru-RU"/>
        </w:rPr>
      </w:pPr>
      <w:r>
        <w:rPr>
          <w:b/>
          <w:lang w:val="ru-RU"/>
        </w:rPr>
        <w:t>15</w:t>
      </w:r>
      <w:r w:rsidR="000566B0" w:rsidRPr="006821AC">
        <w:rPr>
          <w:b/>
          <w:lang w:val="ru-RU"/>
        </w:rPr>
        <w:t>. Установите соответствие между событиями и связанными видами социальной мобильности: к каждой мобильности: к каждой позиции, данной в первом столбце, подберите соответствующую позицию из второго столбца.</w:t>
      </w:r>
    </w:p>
    <w:p w:rsidR="009631F7" w:rsidRDefault="009631F7" w:rsidP="000566B0">
      <w:pPr>
        <w:pStyle w:val="a9"/>
        <w:rPr>
          <w:b/>
          <w:lang w:val="ru-RU"/>
        </w:rPr>
      </w:pPr>
    </w:p>
    <w:p w:rsidR="009631F7" w:rsidRPr="006821AC" w:rsidRDefault="009631F7" w:rsidP="000566B0">
      <w:pPr>
        <w:pStyle w:val="a9"/>
        <w:rPr>
          <w:b/>
          <w:lang w:val="ru-RU"/>
        </w:rPr>
      </w:pPr>
    </w:p>
    <w:tbl>
      <w:tblPr>
        <w:tblStyle w:val="af3"/>
        <w:tblW w:w="0" w:type="auto"/>
        <w:tblLook w:val="04A0"/>
      </w:tblPr>
      <w:tblGrid>
        <w:gridCol w:w="4785"/>
        <w:gridCol w:w="4785"/>
      </w:tblGrid>
      <w:tr w:rsidR="000566B0" w:rsidTr="0026704D">
        <w:tc>
          <w:tcPr>
            <w:tcW w:w="4785" w:type="dxa"/>
          </w:tcPr>
          <w:p w:rsidR="000566B0" w:rsidRDefault="000566B0" w:rsidP="0026704D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lastRenderedPageBreak/>
              <w:t>СОБЫТИЯ</w:t>
            </w:r>
          </w:p>
        </w:tc>
        <w:tc>
          <w:tcPr>
            <w:tcW w:w="4786" w:type="dxa"/>
          </w:tcPr>
          <w:p w:rsidR="000566B0" w:rsidRDefault="000566B0" w:rsidP="0026704D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ВИДЫ СОЦИАЛЬНОЙ МОБИЛЬНОСТИ</w:t>
            </w:r>
          </w:p>
        </w:tc>
      </w:tr>
      <w:tr w:rsidR="000566B0" w:rsidTr="0026704D">
        <w:tc>
          <w:tcPr>
            <w:tcW w:w="4785" w:type="dxa"/>
          </w:tcPr>
          <w:p w:rsidR="000566B0" w:rsidRDefault="000566B0" w:rsidP="0026704D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А. ученый-историк начал преподавать в университете</w:t>
            </w:r>
          </w:p>
        </w:tc>
        <w:tc>
          <w:tcPr>
            <w:tcW w:w="4786" w:type="dxa"/>
          </w:tcPr>
          <w:p w:rsidR="000566B0" w:rsidRDefault="000566B0" w:rsidP="0026704D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1. вертикальная</w:t>
            </w:r>
          </w:p>
        </w:tc>
      </w:tr>
      <w:tr w:rsidR="000566B0" w:rsidTr="0026704D">
        <w:tc>
          <w:tcPr>
            <w:tcW w:w="4785" w:type="dxa"/>
          </w:tcPr>
          <w:p w:rsidR="000566B0" w:rsidRDefault="000566B0" w:rsidP="0026704D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Б.старший преподаватель получил должность доцента</w:t>
            </w:r>
          </w:p>
        </w:tc>
        <w:tc>
          <w:tcPr>
            <w:tcW w:w="4786" w:type="dxa"/>
          </w:tcPr>
          <w:p w:rsidR="000566B0" w:rsidRDefault="000566B0" w:rsidP="0026704D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2. горизонтальная</w:t>
            </w:r>
          </w:p>
        </w:tc>
      </w:tr>
      <w:tr w:rsidR="000566B0" w:rsidRPr="00FF5B1E" w:rsidTr="0026704D">
        <w:tc>
          <w:tcPr>
            <w:tcW w:w="4785" w:type="dxa"/>
          </w:tcPr>
          <w:p w:rsidR="000566B0" w:rsidRDefault="000566B0" w:rsidP="0026704D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В. офицер получил внеочередное звание</w:t>
            </w:r>
          </w:p>
        </w:tc>
        <w:tc>
          <w:tcPr>
            <w:tcW w:w="4786" w:type="dxa"/>
          </w:tcPr>
          <w:p w:rsidR="000566B0" w:rsidRDefault="000566B0" w:rsidP="0026704D">
            <w:pPr>
              <w:pStyle w:val="a9"/>
              <w:rPr>
                <w:lang w:val="ru-RU"/>
              </w:rPr>
            </w:pPr>
          </w:p>
        </w:tc>
      </w:tr>
      <w:tr w:rsidR="000566B0" w:rsidRPr="00FF5B1E" w:rsidTr="0026704D">
        <w:tc>
          <w:tcPr>
            <w:tcW w:w="4785" w:type="dxa"/>
          </w:tcPr>
          <w:p w:rsidR="000566B0" w:rsidRDefault="000566B0" w:rsidP="0026704D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Г.девушка-католичка накануне бракосочетания перешла в протестантскую веру</w:t>
            </w:r>
          </w:p>
        </w:tc>
        <w:tc>
          <w:tcPr>
            <w:tcW w:w="4786" w:type="dxa"/>
          </w:tcPr>
          <w:p w:rsidR="000566B0" w:rsidRDefault="000566B0" w:rsidP="0026704D">
            <w:pPr>
              <w:pStyle w:val="a9"/>
              <w:rPr>
                <w:lang w:val="ru-RU"/>
              </w:rPr>
            </w:pPr>
          </w:p>
        </w:tc>
      </w:tr>
    </w:tbl>
    <w:p w:rsidR="000566B0" w:rsidRPr="006821AC" w:rsidRDefault="00760A44" w:rsidP="000566B0">
      <w:pPr>
        <w:pStyle w:val="a9"/>
        <w:rPr>
          <w:b/>
          <w:lang w:val="ru-RU"/>
        </w:rPr>
      </w:pPr>
      <w:r>
        <w:rPr>
          <w:b/>
          <w:lang w:val="ru-RU"/>
        </w:rPr>
        <w:t>16</w:t>
      </w:r>
      <w:r w:rsidR="000566B0" w:rsidRPr="006821AC">
        <w:rPr>
          <w:b/>
          <w:lang w:val="ru-RU"/>
        </w:rPr>
        <w:t>. Социальные нормы</w:t>
      </w:r>
    </w:p>
    <w:p w:rsidR="000566B0" w:rsidRDefault="000566B0" w:rsidP="000566B0">
      <w:pPr>
        <w:pStyle w:val="a9"/>
        <w:rPr>
          <w:lang w:val="ru-RU"/>
        </w:rPr>
      </w:pPr>
      <w:r>
        <w:rPr>
          <w:lang w:val="ru-RU"/>
        </w:rPr>
        <w:t>1. играют роль регулятора поведения людей</w:t>
      </w:r>
    </w:p>
    <w:p w:rsidR="000566B0" w:rsidRDefault="000566B0" w:rsidP="000566B0">
      <w:pPr>
        <w:pStyle w:val="a9"/>
        <w:rPr>
          <w:lang w:val="ru-RU"/>
        </w:rPr>
      </w:pPr>
      <w:r>
        <w:rPr>
          <w:lang w:val="ru-RU"/>
        </w:rPr>
        <w:t xml:space="preserve">2. гарантируют формирование у </w:t>
      </w:r>
      <w:r w:rsidR="00760A44">
        <w:rPr>
          <w:lang w:val="ru-RU"/>
        </w:rPr>
        <w:t xml:space="preserve">человека </w:t>
      </w:r>
      <w:r>
        <w:rPr>
          <w:lang w:val="ru-RU"/>
        </w:rPr>
        <w:t>совести, достоинства, чести</w:t>
      </w:r>
    </w:p>
    <w:p w:rsidR="000566B0" w:rsidRDefault="000566B0" w:rsidP="000566B0">
      <w:pPr>
        <w:pStyle w:val="a9"/>
        <w:rPr>
          <w:lang w:val="ru-RU"/>
        </w:rPr>
      </w:pPr>
      <w:r>
        <w:rPr>
          <w:lang w:val="ru-RU"/>
        </w:rPr>
        <w:t xml:space="preserve">3. всегда </w:t>
      </w:r>
      <w:proofErr w:type="gramStart"/>
      <w:r>
        <w:rPr>
          <w:lang w:val="ru-RU"/>
        </w:rPr>
        <w:t>зафиксированы</w:t>
      </w:r>
      <w:proofErr w:type="gramEnd"/>
      <w:r>
        <w:rPr>
          <w:lang w:val="ru-RU"/>
        </w:rPr>
        <w:t xml:space="preserve"> в соответствующих актах, законах</w:t>
      </w:r>
    </w:p>
    <w:p w:rsidR="000566B0" w:rsidRDefault="000566B0" w:rsidP="000566B0">
      <w:pPr>
        <w:pStyle w:val="a9"/>
        <w:rPr>
          <w:lang w:val="ru-RU"/>
        </w:rPr>
      </w:pPr>
      <w:r>
        <w:rPr>
          <w:lang w:val="ru-RU"/>
        </w:rPr>
        <w:t>4. всегда являются «неписаными» правилами поведения</w:t>
      </w:r>
    </w:p>
    <w:p w:rsidR="000566B0" w:rsidRDefault="00760A44" w:rsidP="000566B0">
      <w:pPr>
        <w:pStyle w:val="a9"/>
        <w:rPr>
          <w:lang w:val="ru-RU"/>
        </w:rPr>
      </w:pPr>
      <w:r>
        <w:rPr>
          <w:b/>
          <w:lang w:val="ru-RU"/>
        </w:rPr>
        <w:t>17</w:t>
      </w:r>
      <w:r w:rsidR="000566B0" w:rsidRPr="006821AC">
        <w:rPr>
          <w:b/>
          <w:lang w:val="ru-RU"/>
        </w:rPr>
        <w:t xml:space="preserve">. Моральные нормы, в отличие от </w:t>
      </w:r>
      <w:proofErr w:type="gramStart"/>
      <w:r w:rsidR="000566B0" w:rsidRPr="006821AC">
        <w:rPr>
          <w:b/>
          <w:lang w:val="ru-RU"/>
        </w:rPr>
        <w:t>правовых</w:t>
      </w:r>
      <w:proofErr w:type="gramEnd"/>
      <w:r w:rsidR="000566B0">
        <w:rPr>
          <w:lang w:val="ru-RU"/>
        </w:rPr>
        <w:t xml:space="preserve">, </w:t>
      </w:r>
    </w:p>
    <w:p w:rsidR="000566B0" w:rsidRDefault="000566B0" w:rsidP="000566B0">
      <w:pPr>
        <w:pStyle w:val="a9"/>
        <w:rPr>
          <w:lang w:val="ru-RU"/>
        </w:rPr>
      </w:pPr>
      <w:r>
        <w:rPr>
          <w:lang w:val="ru-RU"/>
        </w:rPr>
        <w:t>1. регламентируют поведение людей</w:t>
      </w:r>
      <w:r w:rsidR="00760A44">
        <w:rPr>
          <w:lang w:val="ru-RU"/>
        </w:rPr>
        <w:t xml:space="preserve">    </w:t>
      </w:r>
      <w:r>
        <w:rPr>
          <w:lang w:val="ru-RU"/>
        </w:rPr>
        <w:t>2. содержатся только в священных книгах</w:t>
      </w:r>
    </w:p>
    <w:p w:rsidR="000566B0" w:rsidRDefault="000566B0" w:rsidP="000566B0">
      <w:pPr>
        <w:pStyle w:val="a9"/>
        <w:rPr>
          <w:lang w:val="ru-RU"/>
        </w:rPr>
      </w:pPr>
      <w:r>
        <w:rPr>
          <w:lang w:val="ru-RU"/>
        </w:rPr>
        <w:t>3. обеспечиваются исключительно силой общественного мнения</w:t>
      </w:r>
    </w:p>
    <w:p w:rsidR="000566B0" w:rsidRDefault="000566B0" w:rsidP="000566B0">
      <w:pPr>
        <w:pStyle w:val="a9"/>
        <w:rPr>
          <w:lang w:val="ru-RU"/>
        </w:rPr>
      </w:pPr>
      <w:r>
        <w:rPr>
          <w:lang w:val="ru-RU"/>
        </w:rPr>
        <w:t xml:space="preserve">4. осваиваются в процессе социализации </w:t>
      </w:r>
    </w:p>
    <w:p w:rsidR="000566B0" w:rsidRPr="00E23244" w:rsidRDefault="00760A44" w:rsidP="000566B0">
      <w:pPr>
        <w:pStyle w:val="a9"/>
        <w:rPr>
          <w:b/>
          <w:lang w:val="ru-RU"/>
        </w:rPr>
      </w:pPr>
      <w:r>
        <w:rPr>
          <w:b/>
          <w:lang w:val="ru-RU"/>
        </w:rPr>
        <w:t>18</w:t>
      </w:r>
      <w:r w:rsidR="000566B0" w:rsidRPr="00E23244">
        <w:rPr>
          <w:b/>
          <w:lang w:val="ru-RU"/>
        </w:rPr>
        <w:t>. Правовые нормы, в отличи</w:t>
      </w:r>
      <w:proofErr w:type="gramStart"/>
      <w:r w:rsidR="000566B0" w:rsidRPr="00E23244">
        <w:rPr>
          <w:b/>
          <w:lang w:val="ru-RU"/>
        </w:rPr>
        <w:t>и</w:t>
      </w:r>
      <w:proofErr w:type="gramEnd"/>
      <w:r w:rsidR="000566B0" w:rsidRPr="00E23244">
        <w:rPr>
          <w:b/>
          <w:lang w:val="ru-RU"/>
        </w:rPr>
        <w:t xml:space="preserve"> от других социальных норм </w:t>
      </w:r>
    </w:p>
    <w:p w:rsidR="000566B0" w:rsidRDefault="000566B0" w:rsidP="000566B0">
      <w:pPr>
        <w:pStyle w:val="a9"/>
        <w:rPr>
          <w:lang w:val="ru-RU"/>
        </w:rPr>
      </w:pPr>
      <w:r>
        <w:rPr>
          <w:lang w:val="ru-RU"/>
        </w:rPr>
        <w:t>1. опираются на силу общественного мнения</w:t>
      </w:r>
    </w:p>
    <w:p w:rsidR="000566B0" w:rsidRDefault="000566B0" w:rsidP="000566B0">
      <w:pPr>
        <w:pStyle w:val="a9"/>
        <w:rPr>
          <w:lang w:val="ru-RU"/>
        </w:rPr>
      </w:pPr>
      <w:r>
        <w:rPr>
          <w:lang w:val="ru-RU"/>
        </w:rPr>
        <w:t>2. обеспечиваются силой государственного принуждения</w:t>
      </w:r>
    </w:p>
    <w:p w:rsidR="000566B0" w:rsidRDefault="000566B0" w:rsidP="000566B0">
      <w:pPr>
        <w:pStyle w:val="a9"/>
        <w:rPr>
          <w:lang w:val="ru-RU"/>
        </w:rPr>
      </w:pPr>
      <w:r>
        <w:rPr>
          <w:lang w:val="ru-RU"/>
        </w:rPr>
        <w:t>3. поддерживаются моральным сознанием</w:t>
      </w:r>
      <w:r w:rsidR="00760A44">
        <w:rPr>
          <w:lang w:val="ru-RU"/>
        </w:rPr>
        <w:t xml:space="preserve">   </w:t>
      </w:r>
      <w:r>
        <w:rPr>
          <w:lang w:val="ru-RU"/>
        </w:rPr>
        <w:t>4. осваиваются в процессе социализации</w:t>
      </w:r>
    </w:p>
    <w:p w:rsidR="000566B0" w:rsidRPr="00E23244" w:rsidRDefault="00760A44" w:rsidP="000566B0">
      <w:pPr>
        <w:pStyle w:val="a9"/>
        <w:rPr>
          <w:b/>
          <w:lang w:val="ru-RU"/>
        </w:rPr>
      </w:pPr>
      <w:r>
        <w:rPr>
          <w:b/>
          <w:lang w:val="ru-RU"/>
        </w:rPr>
        <w:t>19</w:t>
      </w:r>
      <w:r w:rsidR="000566B0" w:rsidRPr="00E23244">
        <w:rPr>
          <w:b/>
          <w:lang w:val="ru-RU"/>
        </w:rPr>
        <w:t xml:space="preserve">. Социальные нормы, в которых отражаются представления о добре и зле </w:t>
      </w:r>
      <w:proofErr w:type="gramStart"/>
      <w:r w:rsidR="000566B0" w:rsidRPr="00E23244">
        <w:rPr>
          <w:b/>
          <w:lang w:val="ru-RU"/>
        </w:rPr>
        <w:t>–э</w:t>
      </w:r>
      <w:proofErr w:type="gramEnd"/>
      <w:r w:rsidR="000566B0" w:rsidRPr="00E23244">
        <w:rPr>
          <w:b/>
          <w:lang w:val="ru-RU"/>
        </w:rPr>
        <w:t>то</w:t>
      </w:r>
    </w:p>
    <w:p w:rsidR="000566B0" w:rsidRDefault="000566B0" w:rsidP="000566B0">
      <w:pPr>
        <w:pStyle w:val="a9"/>
        <w:rPr>
          <w:lang w:val="ru-RU"/>
        </w:rPr>
      </w:pPr>
      <w:r>
        <w:rPr>
          <w:lang w:val="ru-RU"/>
        </w:rPr>
        <w:t>1.обычаи и традиции</w:t>
      </w:r>
      <w:r w:rsidR="00760A44">
        <w:rPr>
          <w:lang w:val="ru-RU"/>
        </w:rPr>
        <w:t xml:space="preserve"> </w:t>
      </w:r>
      <w:r>
        <w:rPr>
          <w:lang w:val="ru-RU"/>
        </w:rPr>
        <w:t>2.моральные нормы</w:t>
      </w:r>
      <w:r w:rsidR="00760A44">
        <w:rPr>
          <w:lang w:val="ru-RU"/>
        </w:rPr>
        <w:t xml:space="preserve"> </w:t>
      </w:r>
      <w:r>
        <w:rPr>
          <w:lang w:val="ru-RU"/>
        </w:rPr>
        <w:t>3.эстетические нормы</w:t>
      </w:r>
      <w:r w:rsidR="00760A44">
        <w:rPr>
          <w:lang w:val="ru-RU"/>
        </w:rPr>
        <w:t xml:space="preserve">  </w:t>
      </w:r>
      <w:r>
        <w:rPr>
          <w:lang w:val="ru-RU"/>
        </w:rPr>
        <w:t>4. правила этикета</w:t>
      </w:r>
    </w:p>
    <w:p w:rsidR="000566B0" w:rsidRDefault="00BF02BC" w:rsidP="000566B0">
      <w:pPr>
        <w:pStyle w:val="a9"/>
        <w:rPr>
          <w:lang w:val="ru-RU"/>
        </w:rPr>
      </w:pPr>
      <w:r>
        <w:rPr>
          <w:b/>
          <w:lang w:val="ru-RU"/>
        </w:rPr>
        <w:t>20</w:t>
      </w:r>
      <w:r w:rsidR="000566B0" w:rsidRPr="00E23244">
        <w:rPr>
          <w:b/>
          <w:lang w:val="ru-RU"/>
        </w:rPr>
        <w:t>.</w:t>
      </w:r>
      <w:r w:rsidR="000566B0">
        <w:rPr>
          <w:lang w:val="ru-RU"/>
        </w:rPr>
        <w:t xml:space="preserve"> </w:t>
      </w:r>
      <w:r w:rsidR="000566B0" w:rsidRPr="00C46F82">
        <w:rPr>
          <w:b/>
          <w:lang w:val="ru-RU"/>
        </w:rPr>
        <w:t>Верны ли следующие суждения о социальн</w:t>
      </w:r>
      <w:r w:rsidR="000566B0">
        <w:rPr>
          <w:b/>
          <w:lang w:val="ru-RU"/>
        </w:rPr>
        <w:t>ых нормах</w:t>
      </w:r>
      <w:proofErr w:type="gramStart"/>
      <w:r w:rsidR="000566B0">
        <w:rPr>
          <w:b/>
          <w:lang w:val="ru-RU"/>
        </w:rPr>
        <w:t xml:space="preserve"> ?</w:t>
      </w:r>
      <w:proofErr w:type="gramEnd"/>
    </w:p>
    <w:p w:rsidR="000566B0" w:rsidRDefault="000566B0" w:rsidP="000566B0">
      <w:pPr>
        <w:pStyle w:val="a9"/>
        <w:rPr>
          <w:lang w:val="ru-RU"/>
        </w:rPr>
      </w:pPr>
      <w:r>
        <w:rPr>
          <w:lang w:val="ru-RU"/>
        </w:rPr>
        <w:t xml:space="preserve">1. </w:t>
      </w:r>
      <w:r w:rsidRPr="00E23244">
        <w:rPr>
          <w:lang w:val="ru-RU"/>
        </w:rPr>
        <w:t>социальны</w:t>
      </w:r>
      <w:r>
        <w:rPr>
          <w:lang w:val="ru-RU"/>
        </w:rPr>
        <w:t>е</w:t>
      </w:r>
      <w:r w:rsidRPr="00E23244">
        <w:rPr>
          <w:lang w:val="ru-RU"/>
        </w:rPr>
        <w:t xml:space="preserve"> норм</w:t>
      </w:r>
      <w:r>
        <w:rPr>
          <w:lang w:val="ru-RU"/>
        </w:rPr>
        <w:t>ы регулируют жизнь общества</w:t>
      </w:r>
    </w:p>
    <w:p w:rsidR="000566B0" w:rsidRDefault="000566B0" w:rsidP="000566B0">
      <w:pPr>
        <w:pStyle w:val="a9"/>
        <w:rPr>
          <w:lang w:val="ru-RU"/>
        </w:rPr>
      </w:pPr>
      <w:r>
        <w:rPr>
          <w:lang w:val="ru-RU"/>
        </w:rPr>
        <w:t>2.</w:t>
      </w:r>
      <w:r w:rsidRPr="000761F2">
        <w:rPr>
          <w:b/>
          <w:lang w:val="ru-RU"/>
        </w:rPr>
        <w:t xml:space="preserve"> </w:t>
      </w:r>
      <w:r w:rsidRPr="00E23244">
        <w:rPr>
          <w:lang w:val="ru-RU"/>
        </w:rPr>
        <w:t>социальны</w:t>
      </w:r>
      <w:r>
        <w:rPr>
          <w:lang w:val="ru-RU"/>
        </w:rPr>
        <w:t>е</w:t>
      </w:r>
      <w:r w:rsidRPr="00E23244">
        <w:rPr>
          <w:lang w:val="ru-RU"/>
        </w:rPr>
        <w:t xml:space="preserve"> норм</w:t>
      </w:r>
      <w:r>
        <w:rPr>
          <w:lang w:val="ru-RU"/>
        </w:rPr>
        <w:t>ы определяют обязанности одного лица по отношению к другому или другим лицам</w:t>
      </w:r>
    </w:p>
    <w:p w:rsidR="000566B0" w:rsidRDefault="000566B0" w:rsidP="000566B0">
      <w:pPr>
        <w:pStyle w:val="a9"/>
        <w:rPr>
          <w:lang w:val="ru-RU"/>
        </w:rPr>
      </w:pPr>
      <w:r>
        <w:rPr>
          <w:lang w:val="ru-RU"/>
        </w:rPr>
        <w:t>1. верно только А.</w:t>
      </w:r>
      <w:r w:rsidR="00BF02BC">
        <w:rPr>
          <w:lang w:val="ru-RU"/>
        </w:rPr>
        <w:t xml:space="preserve"> </w:t>
      </w:r>
      <w:r>
        <w:rPr>
          <w:lang w:val="ru-RU"/>
        </w:rPr>
        <w:t>2. верно только Б.</w:t>
      </w:r>
      <w:r w:rsidR="00BF02BC">
        <w:rPr>
          <w:lang w:val="ru-RU"/>
        </w:rPr>
        <w:t xml:space="preserve"> </w:t>
      </w:r>
      <w:r>
        <w:rPr>
          <w:lang w:val="ru-RU"/>
        </w:rPr>
        <w:t>3. верны оба суждения</w:t>
      </w:r>
      <w:r w:rsidR="00BF02BC">
        <w:rPr>
          <w:lang w:val="ru-RU"/>
        </w:rPr>
        <w:t xml:space="preserve"> </w:t>
      </w:r>
      <w:r>
        <w:rPr>
          <w:lang w:val="ru-RU"/>
        </w:rPr>
        <w:t>4.оба суждения неверны</w:t>
      </w:r>
    </w:p>
    <w:p w:rsidR="000566B0" w:rsidRPr="000761F2" w:rsidRDefault="00BF02BC" w:rsidP="000566B0">
      <w:pPr>
        <w:pStyle w:val="a9"/>
        <w:rPr>
          <w:b/>
          <w:lang w:val="ru-RU"/>
        </w:rPr>
      </w:pPr>
      <w:r>
        <w:rPr>
          <w:b/>
          <w:lang w:val="ru-RU"/>
        </w:rPr>
        <w:t>21</w:t>
      </w:r>
      <w:r w:rsidR="000566B0" w:rsidRPr="000761F2">
        <w:rPr>
          <w:b/>
          <w:lang w:val="ru-RU"/>
        </w:rPr>
        <w:t>.Найдите в приведенном ниже списке правовые нормы и обведите цифры, под которыми они указаны</w:t>
      </w:r>
    </w:p>
    <w:p w:rsidR="000566B0" w:rsidRDefault="000566B0" w:rsidP="000566B0">
      <w:pPr>
        <w:pStyle w:val="a9"/>
        <w:rPr>
          <w:lang w:val="ru-RU"/>
        </w:rPr>
      </w:pPr>
      <w:r>
        <w:rPr>
          <w:lang w:val="ru-RU"/>
        </w:rPr>
        <w:t>1.В полном объеме дееспособность по общему правилу наступает в 18 лет.</w:t>
      </w:r>
    </w:p>
    <w:p w:rsidR="000566B0" w:rsidRDefault="000566B0" w:rsidP="000566B0">
      <w:pPr>
        <w:pStyle w:val="a9"/>
        <w:rPr>
          <w:lang w:val="ru-RU"/>
        </w:rPr>
      </w:pPr>
      <w:r>
        <w:rPr>
          <w:lang w:val="ru-RU"/>
        </w:rPr>
        <w:t>2. К человеку следует относиться не как средству, а как к цели.</w:t>
      </w:r>
    </w:p>
    <w:p w:rsidR="000566B0" w:rsidRDefault="000566B0" w:rsidP="000566B0">
      <w:pPr>
        <w:pStyle w:val="a9"/>
        <w:rPr>
          <w:lang w:val="ru-RU"/>
        </w:rPr>
      </w:pPr>
      <w:r>
        <w:rPr>
          <w:lang w:val="ru-RU"/>
        </w:rPr>
        <w:t>3.Общество с осуждением относится  к нарушителям трудовой дисциплины</w:t>
      </w:r>
    </w:p>
    <w:p w:rsidR="000566B0" w:rsidRDefault="000566B0" w:rsidP="000566B0">
      <w:pPr>
        <w:pStyle w:val="a9"/>
        <w:rPr>
          <w:lang w:val="ru-RU"/>
        </w:rPr>
      </w:pPr>
      <w:r>
        <w:rPr>
          <w:lang w:val="ru-RU"/>
        </w:rPr>
        <w:t>4.трудовой договор устанавливает взаимные обязанности работника и работодателя</w:t>
      </w:r>
    </w:p>
    <w:p w:rsidR="000566B0" w:rsidRDefault="000566B0" w:rsidP="000566B0">
      <w:pPr>
        <w:pStyle w:val="a9"/>
        <w:rPr>
          <w:lang w:val="ru-RU"/>
        </w:rPr>
      </w:pPr>
      <w:r>
        <w:rPr>
          <w:lang w:val="ru-RU"/>
        </w:rPr>
        <w:t>5. Супруги могут заключить брачный контракт</w:t>
      </w:r>
    </w:p>
    <w:p w:rsidR="000566B0" w:rsidRDefault="000566B0" w:rsidP="000566B0">
      <w:pPr>
        <w:pStyle w:val="a9"/>
        <w:rPr>
          <w:lang w:val="ru-RU"/>
        </w:rPr>
      </w:pPr>
      <w:r>
        <w:rPr>
          <w:lang w:val="ru-RU"/>
        </w:rPr>
        <w:t>6.Ближнего своего нужно любить как себя самого.</w:t>
      </w:r>
    </w:p>
    <w:p w:rsidR="00BF02BC" w:rsidRPr="00BF02BC" w:rsidRDefault="001352AF" w:rsidP="00BF02BC">
      <w:pPr>
        <w:pStyle w:val="a9"/>
        <w:rPr>
          <w:b/>
          <w:lang w:val="ru-RU"/>
        </w:rPr>
      </w:pPr>
      <w:r>
        <w:rPr>
          <w:b/>
          <w:lang w:val="ru-RU"/>
        </w:rPr>
        <w:t>22</w:t>
      </w:r>
      <w:r w:rsidR="00BF02BC" w:rsidRPr="00BF02BC">
        <w:rPr>
          <w:b/>
          <w:lang w:val="ru-RU"/>
        </w:rPr>
        <w:t>.Выраженное в государственных актах, охраняемое государством правило поведения называется</w:t>
      </w:r>
    </w:p>
    <w:p w:rsidR="00BF02BC" w:rsidRPr="00BF02BC" w:rsidRDefault="00BF02BC" w:rsidP="00BF02BC">
      <w:pPr>
        <w:pStyle w:val="a9"/>
        <w:rPr>
          <w:lang w:val="ru-RU"/>
        </w:rPr>
      </w:pPr>
      <w:r w:rsidRPr="00BF02BC">
        <w:rPr>
          <w:lang w:val="ru-RU"/>
        </w:rPr>
        <w:t>1. нормой морали  2. партийной нормой 3. правовой нормой 4. традиционной нормой</w:t>
      </w:r>
    </w:p>
    <w:p w:rsidR="00BF02BC" w:rsidRPr="00BF02BC" w:rsidRDefault="00BF02BC" w:rsidP="00BF02BC">
      <w:pPr>
        <w:pStyle w:val="a9"/>
        <w:rPr>
          <w:b/>
          <w:lang w:val="ru-RU"/>
        </w:rPr>
      </w:pPr>
      <w:r w:rsidRPr="00BF02BC">
        <w:rPr>
          <w:b/>
          <w:lang w:val="ru-RU"/>
        </w:rPr>
        <w:t>2</w:t>
      </w:r>
      <w:r w:rsidR="001352AF">
        <w:rPr>
          <w:b/>
          <w:lang w:val="ru-RU"/>
        </w:rPr>
        <w:t>3</w:t>
      </w:r>
      <w:r w:rsidRPr="00BF02BC">
        <w:rPr>
          <w:b/>
          <w:lang w:val="ru-RU"/>
        </w:rPr>
        <w:t>. Право представляет собой совокупность общеобязательных норм, действие которых обеспечивается силой</w:t>
      </w:r>
    </w:p>
    <w:p w:rsidR="00BF02BC" w:rsidRPr="00BF02BC" w:rsidRDefault="00BF02BC" w:rsidP="00BF02BC">
      <w:pPr>
        <w:pStyle w:val="a9"/>
        <w:rPr>
          <w:lang w:val="ru-RU"/>
        </w:rPr>
      </w:pPr>
      <w:r w:rsidRPr="00BF02BC">
        <w:rPr>
          <w:lang w:val="ru-RU"/>
        </w:rPr>
        <w:t>1. традицией   2. общественного мнения   3. Убеждения     4. государства</w:t>
      </w:r>
    </w:p>
    <w:p w:rsidR="00BF02BC" w:rsidRPr="00BF02BC" w:rsidRDefault="00BF02BC" w:rsidP="00BF02BC">
      <w:pPr>
        <w:pStyle w:val="a9"/>
        <w:rPr>
          <w:b/>
          <w:lang w:val="ru-RU"/>
        </w:rPr>
      </w:pPr>
      <w:r w:rsidRPr="00BF02BC">
        <w:rPr>
          <w:b/>
          <w:lang w:val="ru-RU"/>
        </w:rPr>
        <w:t>3. Нормы права, в отличие от норм морали,</w:t>
      </w:r>
    </w:p>
    <w:p w:rsidR="00BF02BC" w:rsidRPr="00BF02BC" w:rsidRDefault="00BF02BC" w:rsidP="00BF02BC">
      <w:pPr>
        <w:pStyle w:val="a9"/>
        <w:rPr>
          <w:lang w:val="ru-RU"/>
        </w:rPr>
      </w:pPr>
      <w:r w:rsidRPr="00BF02BC">
        <w:rPr>
          <w:lang w:val="ru-RU"/>
        </w:rPr>
        <w:t>1.регулируют общественные отношения</w:t>
      </w:r>
    </w:p>
    <w:p w:rsidR="00BF02BC" w:rsidRPr="00BF02BC" w:rsidRDefault="00BF02BC" w:rsidP="00BF02BC">
      <w:pPr>
        <w:pStyle w:val="a9"/>
        <w:rPr>
          <w:lang w:val="ru-RU"/>
        </w:rPr>
      </w:pPr>
      <w:r w:rsidRPr="00BF02BC">
        <w:rPr>
          <w:lang w:val="ru-RU"/>
        </w:rPr>
        <w:t>2. обеспечиваются силой общественного мнения</w:t>
      </w:r>
    </w:p>
    <w:p w:rsidR="00BF02BC" w:rsidRPr="00BF02BC" w:rsidRDefault="00BF02BC" w:rsidP="00BF02BC">
      <w:pPr>
        <w:pStyle w:val="a9"/>
        <w:rPr>
          <w:lang w:val="ru-RU"/>
        </w:rPr>
      </w:pPr>
      <w:r w:rsidRPr="00BF02BC">
        <w:rPr>
          <w:lang w:val="ru-RU"/>
        </w:rPr>
        <w:t>3. соответствуют общепринятым представлениям о добре и зле</w:t>
      </w:r>
    </w:p>
    <w:p w:rsidR="00BF02BC" w:rsidRPr="00BF02BC" w:rsidRDefault="00BF02BC" w:rsidP="00BF02BC">
      <w:pPr>
        <w:pStyle w:val="a9"/>
        <w:rPr>
          <w:lang w:val="ru-RU"/>
        </w:rPr>
      </w:pPr>
      <w:r w:rsidRPr="00BF02BC">
        <w:rPr>
          <w:lang w:val="ru-RU"/>
        </w:rPr>
        <w:t>4. выражаются в официальной форме</w:t>
      </w:r>
    </w:p>
    <w:p w:rsidR="00BF02BC" w:rsidRPr="00BF02BC" w:rsidRDefault="001352AF" w:rsidP="00BF02BC">
      <w:pPr>
        <w:pStyle w:val="a9"/>
        <w:rPr>
          <w:b/>
          <w:lang w:val="ru-RU"/>
        </w:rPr>
      </w:pPr>
      <w:r>
        <w:rPr>
          <w:b/>
          <w:lang w:val="ru-RU"/>
        </w:rPr>
        <w:t>2</w:t>
      </w:r>
      <w:r w:rsidR="00BF02BC" w:rsidRPr="00BF02BC">
        <w:rPr>
          <w:b/>
          <w:lang w:val="ru-RU"/>
        </w:rPr>
        <w:t>4.Отличительным признаком правовой нормы является</w:t>
      </w:r>
    </w:p>
    <w:p w:rsidR="00BF02BC" w:rsidRPr="00BF02BC" w:rsidRDefault="00BF02BC" w:rsidP="00BF02BC">
      <w:pPr>
        <w:pStyle w:val="a9"/>
        <w:rPr>
          <w:lang w:val="ru-RU"/>
        </w:rPr>
      </w:pPr>
      <w:r w:rsidRPr="00BF02BC">
        <w:rPr>
          <w:lang w:val="ru-RU"/>
        </w:rPr>
        <w:t>1.принятие ее соответствующим государственным органом</w:t>
      </w:r>
    </w:p>
    <w:p w:rsidR="00BF02BC" w:rsidRPr="00BF02BC" w:rsidRDefault="00BF02BC" w:rsidP="00BF02BC">
      <w:pPr>
        <w:pStyle w:val="a9"/>
        <w:rPr>
          <w:lang w:val="ru-RU"/>
        </w:rPr>
      </w:pPr>
      <w:r w:rsidRPr="00BF02BC">
        <w:rPr>
          <w:lang w:val="ru-RU"/>
        </w:rPr>
        <w:t>2.соответствие принятым в обществе представлениям о добре и зле</w:t>
      </w:r>
    </w:p>
    <w:p w:rsidR="00BF02BC" w:rsidRPr="00BF02BC" w:rsidRDefault="00BF02BC" w:rsidP="00BF02BC">
      <w:pPr>
        <w:pStyle w:val="a9"/>
        <w:rPr>
          <w:lang w:val="ru-RU"/>
        </w:rPr>
      </w:pPr>
      <w:r w:rsidRPr="00BF02BC">
        <w:rPr>
          <w:lang w:val="ru-RU"/>
        </w:rPr>
        <w:t>3.обеспеченность силой общественного мнения</w:t>
      </w:r>
    </w:p>
    <w:p w:rsidR="00BF02BC" w:rsidRDefault="00BF02BC" w:rsidP="00BF02BC">
      <w:pPr>
        <w:pStyle w:val="a9"/>
        <w:rPr>
          <w:lang w:val="ru-RU"/>
        </w:rPr>
      </w:pPr>
      <w:r w:rsidRPr="00BF02BC">
        <w:rPr>
          <w:lang w:val="ru-RU"/>
        </w:rPr>
        <w:t>4. соответствие интересам властной элиты</w:t>
      </w:r>
    </w:p>
    <w:p w:rsidR="001352AF" w:rsidRPr="00BF02BC" w:rsidRDefault="001352AF" w:rsidP="00BF02BC">
      <w:pPr>
        <w:pStyle w:val="a9"/>
        <w:rPr>
          <w:lang w:val="ru-RU"/>
        </w:rPr>
      </w:pPr>
    </w:p>
    <w:sectPr w:rsidR="001352AF" w:rsidRPr="00BF02BC" w:rsidSect="009631F7">
      <w:pgSz w:w="11906" w:h="16838"/>
      <w:pgMar w:top="567" w:right="851" w:bottom="73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F18A2"/>
    <w:multiLevelType w:val="hybridMultilevel"/>
    <w:tmpl w:val="4D5E6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45788B"/>
    <w:multiLevelType w:val="hybridMultilevel"/>
    <w:tmpl w:val="520CE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66B0"/>
    <w:rsid w:val="000566B0"/>
    <w:rsid w:val="0007225A"/>
    <w:rsid w:val="001352AF"/>
    <w:rsid w:val="00236F9B"/>
    <w:rsid w:val="00294BBC"/>
    <w:rsid w:val="00317495"/>
    <w:rsid w:val="004958D4"/>
    <w:rsid w:val="00760A44"/>
    <w:rsid w:val="007B6083"/>
    <w:rsid w:val="0091058A"/>
    <w:rsid w:val="00934037"/>
    <w:rsid w:val="009631F7"/>
    <w:rsid w:val="00BB1540"/>
    <w:rsid w:val="00BF02BC"/>
    <w:rsid w:val="00C25BE9"/>
    <w:rsid w:val="00DB5D11"/>
    <w:rsid w:val="00EA7365"/>
    <w:rsid w:val="00FF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BC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294BBC"/>
    <w:pPr>
      <w:spacing w:before="480" w:after="0"/>
      <w:contextualSpacing/>
      <w:outlineLvl w:val="0"/>
    </w:pPr>
    <w:rPr>
      <w:rFonts w:ascii="Cambria" w:eastAsiaTheme="majorEastAsia" w:hAnsi="Cambria" w:cstheme="majorBidi"/>
      <w:b/>
      <w:bCs/>
      <w:sz w:val="28"/>
      <w:szCs w:val="2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294BBC"/>
    <w:pPr>
      <w:spacing w:before="200" w:after="0"/>
      <w:outlineLvl w:val="1"/>
    </w:pPr>
    <w:rPr>
      <w:rFonts w:ascii="Cambria" w:eastAsiaTheme="majorEastAsia" w:hAnsi="Cambria" w:cstheme="majorBidi"/>
      <w:b/>
      <w:bCs/>
      <w:sz w:val="26"/>
      <w:szCs w:val="26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294BBC"/>
    <w:pPr>
      <w:spacing w:before="200" w:after="0" w:line="271" w:lineRule="auto"/>
      <w:outlineLvl w:val="2"/>
    </w:pPr>
    <w:rPr>
      <w:rFonts w:ascii="Cambria" w:eastAsiaTheme="majorEastAsia" w:hAnsi="Cambria" w:cstheme="majorBidi"/>
      <w:b/>
      <w:bCs/>
      <w:sz w:val="20"/>
      <w:szCs w:val="20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294BBC"/>
    <w:pPr>
      <w:spacing w:before="200" w:after="0"/>
      <w:outlineLvl w:val="3"/>
    </w:pPr>
    <w:rPr>
      <w:rFonts w:ascii="Cambria" w:eastAsiaTheme="majorEastAsia" w:hAnsi="Cambria" w:cstheme="majorBidi"/>
      <w:b/>
      <w:bCs/>
      <w:i/>
      <w:iCs/>
      <w:sz w:val="20"/>
      <w:szCs w:val="20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294BBC"/>
    <w:pPr>
      <w:spacing w:before="200" w:after="0"/>
      <w:outlineLvl w:val="4"/>
    </w:pPr>
    <w:rPr>
      <w:rFonts w:ascii="Cambria" w:eastAsiaTheme="majorEastAsia" w:hAnsi="Cambria" w:cstheme="majorBidi"/>
      <w:b/>
      <w:bCs/>
      <w:color w:val="7F7F7F"/>
      <w:sz w:val="20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294BBC"/>
    <w:pPr>
      <w:spacing w:after="0" w:line="271" w:lineRule="auto"/>
      <w:outlineLvl w:val="5"/>
    </w:pPr>
    <w:rPr>
      <w:rFonts w:ascii="Cambria" w:eastAsiaTheme="majorEastAsia" w:hAnsi="Cambria" w:cstheme="majorBidi"/>
      <w:b/>
      <w:bCs/>
      <w:i/>
      <w:iCs/>
      <w:color w:val="7F7F7F"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294BBC"/>
    <w:pPr>
      <w:spacing w:after="0"/>
      <w:outlineLvl w:val="6"/>
    </w:pPr>
    <w:rPr>
      <w:rFonts w:ascii="Cambria" w:eastAsiaTheme="majorEastAsia" w:hAnsi="Cambria" w:cstheme="majorBidi"/>
      <w:i/>
      <w:iCs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294BBC"/>
    <w:pPr>
      <w:spacing w:after="0"/>
      <w:outlineLvl w:val="7"/>
    </w:pPr>
    <w:rPr>
      <w:rFonts w:ascii="Cambria" w:eastAsiaTheme="majorEastAsia" w:hAnsi="Cambria" w:cstheme="majorBidi"/>
      <w:sz w:val="20"/>
      <w:szCs w:val="20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294BBC"/>
    <w:pPr>
      <w:spacing w:after="0"/>
      <w:outlineLvl w:val="8"/>
    </w:pPr>
    <w:rPr>
      <w:rFonts w:ascii="Cambria" w:eastAsiaTheme="majorEastAsia" w:hAnsi="Cambria" w:cstheme="majorBidi"/>
      <w:i/>
      <w:iCs/>
      <w:spacing w:val="5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BBC"/>
    <w:rPr>
      <w:rFonts w:ascii="Cambria" w:eastAsiaTheme="majorEastAsia" w:hAnsi="Cambria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4BBC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94BBC"/>
    <w:rPr>
      <w:rFonts w:ascii="Cambria" w:eastAsiaTheme="majorEastAsia" w:hAnsi="Cambria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294BBC"/>
    <w:rPr>
      <w:rFonts w:ascii="Cambria" w:eastAsiaTheme="majorEastAsia" w:hAnsi="Cambria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294BBC"/>
    <w:rPr>
      <w:rFonts w:ascii="Cambria" w:eastAsiaTheme="majorEastAsia" w:hAnsi="Cambria" w:cstheme="majorBidi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"/>
    <w:rsid w:val="00294BBC"/>
    <w:rPr>
      <w:rFonts w:ascii="Cambria" w:eastAsiaTheme="majorEastAsia" w:hAnsi="Cambria" w:cstheme="majorBidi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"/>
    <w:rsid w:val="00294BBC"/>
    <w:rPr>
      <w:rFonts w:ascii="Cambria" w:eastAsiaTheme="majorEastAsia" w:hAnsi="Cambria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rsid w:val="00294BBC"/>
    <w:rPr>
      <w:rFonts w:ascii="Cambria" w:eastAsiaTheme="majorEastAsia" w:hAnsi="Cambria" w:cstheme="majorBidi"/>
    </w:rPr>
  </w:style>
  <w:style w:type="character" w:customStyle="1" w:styleId="90">
    <w:name w:val="Заголовок 9 Знак"/>
    <w:basedOn w:val="a0"/>
    <w:link w:val="9"/>
    <w:uiPriority w:val="9"/>
    <w:rsid w:val="00294BBC"/>
    <w:rPr>
      <w:rFonts w:ascii="Cambria" w:eastAsiaTheme="majorEastAsia" w:hAnsi="Cambria" w:cstheme="majorBidi"/>
      <w:i/>
      <w:iCs/>
      <w:spacing w:val="5"/>
    </w:rPr>
  </w:style>
  <w:style w:type="paragraph" w:styleId="a3">
    <w:name w:val="Title"/>
    <w:basedOn w:val="a"/>
    <w:next w:val="a"/>
    <w:link w:val="a4"/>
    <w:uiPriority w:val="10"/>
    <w:qFormat/>
    <w:rsid w:val="00294BBC"/>
    <w:pPr>
      <w:pBdr>
        <w:bottom w:val="single" w:sz="4" w:space="1" w:color="auto"/>
      </w:pBdr>
      <w:spacing w:line="240" w:lineRule="auto"/>
      <w:contextualSpacing/>
    </w:pPr>
    <w:rPr>
      <w:rFonts w:ascii="Cambria" w:eastAsiaTheme="majorEastAsia" w:hAnsi="Cambria" w:cstheme="majorBidi"/>
      <w:spacing w:val="5"/>
      <w:sz w:val="52"/>
      <w:szCs w:val="52"/>
      <w:lang w:val="ru-RU" w:eastAsia="ru-RU" w:bidi="ar-SA"/>
    </w:rPr>
  </w:style>
  <w:style w:type="character" w:customStyle="1" w:styleId="a4">
    <w:name w:val="Название Знак"/>
    <w:basedOn w:val="a0"/>
    <w:link w:val="a3"/>
    <w:uiPriority w:val="10"/>
    <w:rsid w:val="00294BBC"/>
    <w:rPr>
      <w:rFonts w:ascii="Cambria" w:eastAsiaTheme="majorEastAsia" w:hAnsi="Cambria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94BBC"/>
    <w:pPr>
      <w:spacing w:after="600"/>
    </w:pPr>
    <w:rPr>
      <w:rFonts w:ascii="Cambria" w:eastAsiaTheme="majorEastAsia" w:hAnsi="Cambria" w:cstheme="majorBidi"/>
      <w:i/>
      <w:iCs/>
      <w:spacing w:val="13"/>
      <w:sz w:val="24"/>
      <w:szCs w:val="24"/>
      <w:lang w:val="ru-RU" w:eastAsia="ru-RU" w:bidi="ar-SA"/>
    </w:rPr>
  </w:style>
  <w:style w:type="character" w:customStyle="1" w:styleId="a6">
    <w:name w:val="Подзаголовок Знак"/>
    <w:basedOn w:val="a0"/>
    <w:link w:val="a5"/>
    <w:uiPriority w:val="11"/>
    <w:rsid w:val="00294BBC"/>
    <w:rPr>
      <w:rFonts w:ascii="Cambria" w:eastAsiaTheme="majorEastAsia" w:hAnsi="Cambria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294BBC"/>
    <w:rPr>
      <w:b/>
      <w:bCs/>
    </w:rPr>
  </w:style>
  <w:style w:type="character" w:styleId="a8">
    <w:name w:val="Emphasis"/>
    <w:uiPriority w:val="20"/>
    <w:qFormat/>
    <w:rsid w:val="00294BB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294BB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94BB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4BBC"/>
    <w:pPr>
      <w:spacing w:before="200" w:after="0"/>
      <w:ind w:left="360" w:right="360"/>
    </w:pPr>
    <w:rPr>
      <w:i/>
      <w:iCs/>
      <w:sz w:val="20"/>
      <w:szCs w:val="20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294BBC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94BB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ru-RU" w:eastAsia="ru-RU" w:bidi="ar-SA"/>
    </w:rPr>
  </w:style>
  <w:style w:type="character" w:customStyle="1" w:styleId="ac">
    <w:name w:val="Выделенная цитата Знак"/>
    <w:basedOn w:val="a0"/>
    <w:link w:val="ab"/>
    <w:uiPriority w:val="30"/>
    <w:rsid w:val="00294BBC"/>
    <w:rPr>
      <w:b/>
      <w:bCs/>
      <w:i/>
      <w:iCs/>
    </w:rPr>
  </w:style>
  <w:style w:type="character" w:styleId="ad">
    <w:name w:val="Subtle Emphasis"/>
    <w:uiPriority w:val="19"/>
    <w:qFormat/>
    <w:rsid w:val="00294BBC"/>
    <w:rPr>
      <w:i/>
      <w:iCs/>
    </w:rPr>
  </w:style>
  <w:style w:type="character" w:styleId="ae">
    <w:name w:val="Intense Emphasis"/>
    <w:uiPriority w:val="21"/>
    <w:qFormat/>
    <w:rsid w:val="00294BBC"/>
    <w:rPr>
      <w:b/>
      <w:bCs/>
    </w:rPr>
  </w:style>
  <w:style w:type="character" w:styleId="af">
    <w:name w:val="Subtle Reference"/>
    <w:uiPriority w:val="31"/>
    <w:qFormat/>
    <w:rsid w:val="00294BBC"/>
    <w:rPr>
      <w:smallCaps/>
    </w:rPr>
  </w:style>
  <w:style w:type="character" w:styleId="af0">
    <w:name w:val="Intense Reference"/>
    <w:uiPriority w:val="32"/>
    <w:qFormat/>
    <w:rsid w:val="00294BBC"/>
    <w:rPr>
      <w:smallCaps/>
      <w:spacing w:val="5"/>
      <w:u w:val="single"/>
    </w:rPr>
  </w:style>
  <w:style w:type="character" w:styleId="af1">
    <w:name w:val="Book Title"/>
    <w:uiPriority w:val="33"/>
    <w:qFormat/>
    <w:rsid w:val="00294BBC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94BBC"/>
    <w:pPr>
      <w:outlineLvl w:val="9"/>
    </w:pPr>
    <w:rPr>
      <w:lang w:val="en-US" w:eastAsia="en-US" w:bidi="en-US"/>
    </w:rPr>
  </w:style>
  <w:style w:type="table" w:styleId="af3">
    <w:name w:val="Table Grid"/>
    <w:basedOn w:val="a1"/>
    <w:uiPriority w:val="59"/>
    <w:rsid w:val="000566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056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566B0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1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B561C-0ABF-4392-84A6-6B254B2D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Директор</cp:lastModifiedBy>
  <cp:revision>4</cp:revision>
  <cp:lastPrinted>2010-03-15T08:38:00Z</cp:lastPrinted>
  <dcterms:created xsi:type="dcterms:W3CDTF">2010-02-01T17:19:00Z</dcterms:created>
  <dcterms:modified xsi:type="dcterms:W3CDTF">2010-03-15T08:39:00Z</dcterms:modified>
</cp:coreProperties>
</file>